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DD2125" w14:textId="77777777" w:rsidR="00362CAD" w:rsidRPr="00034326" w:rsidRDefault="00362CAD" w:rsidP="00034326">
      <w:pPr>
        <w:pStyle w:val="CoverPageGlobalViewText"/>
      </w:pPr>
      <w:r w:rsidRPr="00034326">
        <w:t xml:space="preserve">ADP </w:t>
      </w:r>
      <w:proofErr w:type="spellStart"/>
      <w:r w:rsidRPr="00034326">
        <w:t>GlobalView</w:t>
      </w:r>
      <w:proofErr w:type="spellEnd"/>
      <w:r w:rsidR="000C3BD5" w:rsidRPr="00034326">
        <w:t>®</w:t>
      </w:r>
    </w:p>
    <w:p w14:paraId="774D4C19" w14:textId="77777777" w:rsidR="00F757BA" w:rsidRPr="00386A30" w:rsidRDefault="00F757BA" w:rsidP="00560574"/>
    <w:p w14:paraId="6B6D5C1B" w14:textId="77777777" w:rsidR="00416552" w:rsidRPr="001F37B2" w:rsidRDefault="00EB021E" w:rsidP="001F37B2">
      <w:pPr>
        <w:pStyle w:val="CoverPage-Title"/>
      </w:pPr>
      <w:r>
        <w:t xml:space="preserve">Master Data </w:t>
      </w:r>
      <w:r w:rsidR="00771439">
        <w:t>Requirements</w:t>
      </w:r>
      <w:r w:rsidR="004C3F85">
        <w:t xml:space="preserve">: </w:t>
      </w:r>
      <w:r w:rsidR="001F37B2">
        <w:t xml:space="preserve">Australia </w:t>
      </w:r>
    </w:p>
    <w:p w14:paraId="5D736FEB" w14:textId="77777777" w:rsidR="00F534A2" w:rsidRPr="009174F8" w:rsidRDefault="009174F8" w:rsidP="00F534A2">
      <w:pPr>
        <w:pStyle w:val="ClientName-Ref"/>
        <w:rPr>
          <w:i/>
        </w:rPr>
      </w:pPr>
      <w:r>
        <w:t>RMIT</w:t>
      </w:r>
      <w:r w:rsidR="00F534A2">
        <w:t xml:space="preserve"> Australia Pty Ltd</w:t>
      </w:r>
    </w:p>
    <w:p w14:paraId="30996ACE" w14:textId="77777777" w:rsidR="00581BF3" w:rsidRDefault="00362CAD" w:rsidP="00034326">
      <w:pPr>
        <w:pStyle w:val="CoverPageSubtitle"/>
      </w:pPr>
      <w:r>
        <w:t xml:space="preserve">Commercial in Confidence </w:t>
      </w:r>
    </w:p>
    <w:p w14:paraId="08A331E9" w14:textId="77777777" w:rsidR="000D54C6" w:rsidRDefault="000D54C6" w:rsidP="00560574"/>
    <w:p w14:paraId="77BE7FA6" w14:textId="77777777" w:rsidR="000D54C6" w:rsidRDefault="000D54C6" w:rsidP="00560574"/>
    <w:p w14:paraId="6233F27F" w14:textId="77777777" w:rsidR="000D54C6" w:rsidRDefault="000D54C6" w:rsidP="00560574"/>
    <w:p w14:paraId="7DEAE140" w14:textId="77777777" w:rsidR="000D54C6" w:rsidRDefault="000D54C6" w:rsidP="00560574"/>
    <w:p w14:paraId="36D062C4" w14:textId="77777777" w:rsidR="000D54C6" w:rsidRDefault="000D54C6" w:rsidP="00560574"/>
    <w:p w14:paraId="7369BF42" w14:textId="77777777" w:rsidR="000D54C6" w:rsidRDefault="000D54C6" w:rsidP="00560574"/>
    <w:p w14:paraId="3ADB40D0"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6331C20B" w14:textId="77777777" w:rsidTr="00F534A2">
        <w:trPr>
          <w:trHeight w:val="271"/>
        </w:trPr>
        <w:tc>
          <w:tcPr>
            <w:tcW w:w="2736" w:type="dxa"/>
            <w:shd w:val="clear" w:color="auto" w:fill="auto"/>
            <w:vAlign w:val="center"/>
          </w:tcPr>
          <w:p w14:paraId="08522C87" w14:textId="77777777" w:rsidR="00610DD4" w:rsidRPr="00F534A2" w:rsidRDefault="00610DD4" w:rsidP="00F534A2">
            <w:pPr>
              <w:pStyle w:val="Meta-Text"/>
              <w:rPr>
                <w:rFonts w:ascii="Arial" w:hAnsi="Arial" w:cs="Arial"/>
                <w:b/>
              </w:rPr>
            </w:pPr>
            <w:r w:rsidRPr="00F534A2">
              <w:rPr>
                <w:rFonts w:ascii="Arial" w:hAnsi="Arial" w:cs="Arial"/>
                <w:b/>
              </w:rPr>
              <w:t>Author</w:t>
            </w:r>
          </w:p>
        </w:tc>
        <w:tc>
          <w:tcPr>
            <w:tcW w:w="2085" w:type="dxa"/>
            <w:shd w:val="clear" w:color="auto" w:fill="auto"/>
            <w:vAlign w:val="center"/>
          </w:tcPr>
          <w:p w14:paraId="5382FD06" w14:textId="77777777" w:rsidR="00610DD4" w:rsidRPr="00F534A2" w:rsidRDefault="00F419F6" w:rsidP="00F534A2">
            <w:pPr>
              <w:pStyle w:val="Meta-Text"/>
              <w:rPr>
                <w:rFonts w:ascii="Arial" w:hAnsi="Arial" w:cs="Arial"/>
              </w:rPr>
            </w:pPr>
            <w:r>
              <w:rPr>
                <w:rFonts w:ascii="Arial" w:hAnsi="Arial" w:cs="Arial"/>
                <w:lang w:val="fr-FR"/>
              </w:rPr>
              <w:t>Kathy Fraser</w:t>
            </w:r>
          </w:p>
        </w:tc>
      </w:tr>
      <w:tr w:rsidR="00610DD4" w:rsidRPr="009878B3" w14:paraId="6AE1146B" w14:textId="77777777" w:rsidTr="00F534A2">
        <w:tc>
          <w:tcPr>
            <w:tcW w:w="2736" w:type="dxa"/>
            <w:shd w:val="clear" w:color="auto" w:fill="auto"/>
            <w:vAlign w:val="center"/>
          </w:tcPr>
          <w:p w14:paraId="06EE0B4C" w14:textId="77777777" w:rsidR="00610DD4" w:rsidRPr="00F534A2" w:rsidRDefault="00610DD4" w:rsidP="00F534A2">
            <w:pPr>
              <w:pStyle w:val="Meta-Text"/>
              <w:rPr>
                <w:rFonts w:ascii="Arial" w:hAnsi="Arial" w:cs="Arial"/>
                <w:b/>
              </w:rPr>
            </w:pPr>
            <w:r w:rsidRPr="00F534A2">
              <w:rPr>
                <w:rFonts w:ascii="Arial" w:hAnsi="Arial" w:cs="Arial"/>
                <w:b/>
              </w:rPr>
              <w:t>Document Reference</w:t>
            </w:r>
          </w:p>
        </w:tc>
        <w:tc>
          <w:tcPr>
            <w:tcW w:w="2085" w:type="dxa"/>
            <w:shd w:val="clear" w:color="auto" w:fill="auto"/>
            <w:vAlign w:val="center"/>
          </w:tcPr>
          <w:p w14:paraId="75341A47" w14:textId="77777777" w:rsidR="00610DD4" w:rsidRPr="00F534A2" w:rsidRDefault="001F37B2" w:rsidP="00F534A2">
            <w:pPr>
              <w:pStyle w:val="DocRefText"/>
              <w:framePr w:hSpace="0" w:wrap="auto" w:vAnchor="margin" w:hAnchor="text" w:xAlign="left" w:yAlign="inline"/>
              <w:rPr>
                <w:rFonts w:ascii="Arial" w:hAnsi="Arial" w:cs="Arial"/>
              </w:rPr>
            </w:pPr>
            <w:r w:rsidRPr="00F534A2">
              <w:rPr>
                <w:rFonts w:ascii="Arial" w:hAnsi="Arial" w:cs="Arial"/>
              </w:rPr>
              <w:t>GV00009336</w:t>
            </w:r>
          </w:p>
        </w:tc>
      </w:tr>
      <w:tr w:rsidR="00E2638F" w:rsidRPr="009878B3" w14:paraId="723C00F9" w14:textId="77777777" w:rsidTr="00F534A2">
        <w:tc>
          <w:tcPr>
            <w:tcW w:w="2736" w:type="dxa"/>
            <w:shd w:val="clear" w:color="auto" w:fill="auto"/>
            <w:vAlign w:val="center"/>
          </w:tcPr>
          <w:p w14:paraId="57D94C2C" w14:textId="77777777" w:rsidR="00E2638F" w:rsidRPr="00F534A2" w:rsidRDefault="00E2638F" w:rsidP="00F534A2">
            <w:pPr>
              <w:pStyle w:val="Meta-Text"/>
              <w:rPr>
                <w:rFonts w:ascii="Arial" w:hAnsi="Arial" w:cs="Arial"/>
                <w:b/>
              </w:rPr>
            </w:pPr>
            <w:r w:rsidRPr="00F534A2">
              <w:rPr>
                <w:rFonts w:ascii="Arial" w:hAnsi="Arial" w:cs="Arial"/>
                <w:b/>
              </w:rPr>
              <w:t>Date</w:t>
            </w:r>
          </w:p>
        </w:tc>
        <w:tc>
          <w:tcPr>
            <w:tcW w:w="2085" w:type="dxa"/>
            <w:shd w:val="clear" w:color="auto" w:fill="auto"/>
            <w:vAlign w:val="center"/>
          </w:tcPr>
          <w:p w14:paraId="464C2533" w14:textId="77777777" w:rsidR="00E2638F" w:rsidRPr="00F534A2" w:rsidRDefault="009174F8" w:rsidP="001E6F79">
            <w:pPr>
              <w:pStyle w:val="Meta-Text"/>
              <w:rPr>
                <w:rFonts w:ascii="Arial" w:hAnsi="Arial" w:cs="Arial"/>
              </w:rPr>
            </w:pPr>
            <w:r>
              <w:rPr>
                <w:rFonts w:ascii="Arial" w:hAnsi="Arial" w:cs="Arial"/>
              </w:rPr>
              <w:t>27/</w:t>
            </w:r>
            <w:r w:rsidR="001E6F79">
              <w:rPr>
                <w:rFonts w:ascii="Arial" w:hAnsi="Arial" w:cs="Arial"/>
              </w:rPr>
              <w:t>0</w:t>
            </w:r>
            <w:r>
              <w:rPr>
                <w:rFonts w:ascii="Arial" w:hAnsi="Arial" w:cs="Arial"/>
              </w:rPr>
              <w:t>9</w:t>
            </w:r>
            <w:r w:rsidR="00F534A2">
              <w:rPr>
                <w:rFonts w:ascii="Arial" w:hAnsi="Arial" w:cs="Arial"/>
              </w:rPr>
              <w:t>/</w:t>
            </w:r>
            <w:r w:rsidR="001E6F79">
              <w:rPr>
                <w:rFonts w:ascii="Arial" w:hAnsi="Arial" w:cs="Arial"/>
              </w:rPr>
              <w:t>2019</w:t>
            </w:r>
          </w:p>
        </w:tc>
      </w:tr>
      <w:tr w:rsidR="00E2638F" w:rsidRPr="009878B3" w14:paraId="1DE4D7F6" w14:textId="77777777" w:rsidTr="00F534A2">
        <w:tc>
          <w:tcPr>
            <w:tcW w:w="2736" w:type="dxa"/>
            <w:shd w:val="clear" w:color="auto" w:fill="auto"/>
            <w:vAlign w:val="center"/>
          </w:tcPr>
          <w:p w14:paraId="02FE3C6F" w14:textId="77777777" w:rsidR="00E2638F" w:rsidRPr="00F534A2" w:rsidRDefault="00E2638F" w:rsidP="00F534A2">
            <w:pPr>
              <w:pStyle w:val="Meta-Text"/>
              <w:rPr>
                <w:rFonts w:ascii="Arial" w:hAnsi="Arial" w:cs="Arial"/>
                <w:b/>
              </w:rPr>
            </w:pPr>
            <w:r w:rsidRPr="00F534A2">
              <w:rPr>
                <w:rFonts w:ascii="Arial" w:hAnsi="Arial" w:cs="Arial"/>
                <w:b/>
              </w:rPr>
              <w:t>Version</w:t>
            </w:r>
          </w:p>
        </w:tc>
        <w:tc>
          <w:tcPr>
            <w:tcW w:w="2085" w:type="dxa"/>
            <w:shd w:val="clear" w:color="auto" w:fill="auto"/>
            <w:vAlign w:val="center"/>
          </w:tcPr>
          <w:p w14:paraId="6E61180F" w14:textId="77777777" w:rsidR="00E2638F" w:rsidRPr="00F534A2" w:rsidRDefault="009174F8" w:rsidP="00F534A2">
            <w:pPr>
              <w:pStyle w:val="VersionRefText"/>
              <w:framePr w:hSpace="0" w:wrap="auto" w:vAnchor="margin" w:hAnchor="text" w:xAlign="left" w:yAlign="inline"/>
              <w:rPr>
                <w:rFonts w:ascii="Arial" w:hAnsi="Arial" w:cs="Arial"/>
              </w:rPr>
            </w:pPr>
            <w:r>
              <w:rPr>
                <w:rFonts w:ascii="Arial" w:hAnsi="Arial" w:cs="Arial"/>
              </w:rPr>
              <w:t>1</w:t>
            </w:r>
            <w:r w:rsidR="00656127">
              <w:rPr>
                <w:rFonts w:ascii="Arial" w:hAnsi="Arial" w:cs="Arial"/>
              </w:rPr>
              <w:t>.</w:t>
            </w:r>
            <w:r>
              <w:rPr>
                <w:rFonts w:ascii="Arial" w:hAnsi="Arial" w:cs="Arial"/>
              </w:rPr>
              <w:t>0</w:t>
            </w:r>
          </w:p>
        </w:tc>
      </w:tr>
    </w:tbl>
    <w:p w14:paraId="6F3DC11F" w14:textId="77777777" w:rsidR="000D54C6" w:rsidRDefault="000D54C6" w:rsidP="00560574"/>
    <w:p w14:paraId="2F26AA6A" w14:textId="77777777" w:rsidR="000D54C6" w:rsidRDefault="000D54C6" w:rsidP="00560574"/>
    <w:p w14:paraId="79646A90" w14:textId="77777777" w:rsidR="000D54C6" w:rsidRDefault="000D54C6" w:rsidP="00560574"/>
    <w:p w14:paraId="1C591026" w14:textId="77777777" w:rsidR="000D54C6" w:rsidRPr="000D54C6" w:rsidRDefault="000D54C6" w:rsidP="00560574"/>
    <w:p w14:paraId="1FCD42C5" w14:textId="77777777" w:rsidR="00362CAD" w:rsidRDefault="00C57CAA" w:rsidP="00560574">
      <w:pPr>
        <w:pStyle w:val="Heading5"/>
      </w:pPr>
      <w:r>
        <w:br w:type="page"/>
      </w:r>
      <w:r w:rsidR="006919FE">
        <w:lastRenderedPageBreak/>
        <w:t>Copyright</w:t>
      </w:r>
      <w:r w:rsidR="00917FAE">
        <w:t xml:space="preserve"> and Confidentiality</w:t>
      </w:r>
    </w:p>
    <w:p w14:paraId="2087458D"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Copyright © </w:t>
      </w:r>
      <w:r w:rsidR="00E2638F" w:rsidRPr="00F534A2">
        <w:rPr>
          <w:rFonts w:ascii="Arial" w:hAnsi="Arial" w:cs="Arial"/>
          <w:sz w:val="18"/>
          <w:szCs w:val="18"/>
        </w:rPr>
        <w:t xml:space="preserve">2015, </w:t>
      </w:r>
      <w:r w:rsidRPr="00F534A2">
        <w:rPr>
          <w:rFonts w:ascii="Arial" w:hAnsi="Arial" w:cs="Arial"/>
          <w:sz w:val="18"/>
          <w:szCs w:val="18"/>
        </w:rPr>
        <w:t>201</w:t>
      </w:r>
      <w:r w:rsidR="005A0BD3" w:rsidRPr="00F534A2">
        <w:rPr>
          <w:rFonts w:ascii="Arial" w:hAnsi="Arial" w:cs="Arial"/>
          <w:sz w:val="18"/>
          <w:szCs w:val="18"/>
        </w:rPr>
        <w:t>6</w:t>
      </w:r>
      <w:r w:rsidRPr="00F534A2">
        <w:rPr>
          <w:rFonts w:ascii="Arial" w:hAnsi="Arial" w:cs="Arial"/>
          <w:sz w:val="18"/>
          <w:szCs w:val="18"/>
        </w:rPr>
        <w:t xml:space="preserve"> ADP, LLC. ADP Proprietary and Confi</w:t>
      </w:r>
      <w:r w:rsidR="00917FAE" w:rsidRPr="00F534A2">
        <w:rPr>
          <w:rFonts w:ascii="Arial" w:hAnsi="Arial" w:cs="Arial"/>
          <w:sz w:val="18"/>
          <w:szCs w:val="18"/>
        </w:rPr>
        <w:t>dential - All Rights Reserved. For Internal Use Only.</w:t>
      </w:r>
      <w:r w:rsidRPr="00F534A2">
        <w:rPr>
          <w:rFonts w:ascii="Arial" w:hAnsi="Arial" w:cs="Arial"/>
          <w:sz w:val="18"/>
          <w:szCs w:val="18"/>
        </w:rPr>
        <w:t xml:space="preserve"> These materials may not be reproduced in any format without the express written permission of ADP, LLC. This document must be kept strictly confidential at all times. It must not be disclosed to any person without the prior written consent of ADP, LLC. </w:t>
      </w:r>
    </w:p>
    <w:p w14:paraId="0083FEBB"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ADP provides this publication "as is" without warranty of any kind, either express or implied, including, but not limited to, the implied warranties of merchantability or fitness for a particular purpose.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62CFEA81"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The ADP® logo and ADP® letters are registered trademarks of ADP, LLC. </w:t>
      </w:r>
      <w:proofErr w:type="spellStart"/>
      <w:r w:rsidRPr="00F534A2">
        <w:rPr>
          <w:rFonts w:ascii="Arial" w:hAnsi="Arial" w:cs="Arial"/>
          <w:sz w:val="18"/>
          <w:szCs w:val="18"/>
        </w:rPr>
        <w:t>GlobalView</w:t>
      </w:r>
      <w:proofErr w:type="spellEnd"/>
      <w:r w:rsidRPr="00F534A2">
        <w:rPr>
          <w:rFonts w:ascii="Arial" w:hAnsi="Arial" w:cs="Arial"/>
          <w:sz w:val="18"/>
          <w:szCs w:val="18"/>
        </w:rPr>
        <w:t xml:space="preserve">® is a registered trademark of ADP, LLC. </w:t>
      </w:r>
      <w:proofErr w:type="spellStart"/>
      <w:r w:rsidRPr="00F534A2">
        <w:rPr>
          <w:rFonts w:ascii="Arial" w:hAnsi="Arial" w:cs="Arial"/>
          <w:sz w:val="18"/>
          <w:szCs w:val="18"/>
        </w:rPr>
        <w:t>iLearn@ADP</w:t>
      </w:r>
      <w:proofErr w:type="spellEnd"/>
      <w:r w:rsidRPr="00F534A2">
        <w:rPr>
          <w:rFonts w:ascii="Arial" w:hAnsi="Arial" w:cs="Arial"/>
          <w:sz w:val="18"/>
          <w:szCs w:val="18"/>
        </w:rPr>
        <w:t>® is a registered trademark of ADP, LLC. In the Business of Your Success(SM) is a service mark of ADP, LLC.</w:t>
      </w:r>
    </w:p>
    <w:p w14:paraId="5D6434E6" w14:textId="77777777" w:rsidR="00581BF3" w:rsidRPr="00F534A2" w:rsidRDefault="00581BF3" w:rsidP="00034326">
      <w:pPr>
        <w:pStyle w:val="Meta-Text"/>
        <w:rPr>
          <w:rFonts w:ascii="Arial" w:hAnsi="Arial" w:cs="Arial"/>
          <w:sz w:val="18"/>
          <w:szCs w:val="18"/>
        </w:rPr>
      </w:pPr>
    </w:p>
    <w:p w14:paraId="684E3F48" w14:textId="77777777" w:rsidR="00581BF3" w:rsidRPr="00F534A2" w:rsidRDefault="00581BF3" w:rsidP="00034326">
      <w:pPr>
        <w:pStyle w:val="Meta-Text"/>
        <w:rPr>
          <w:rFonts w:ascii="Arial" w:hAnsi="Arial" w:cs="Arial"/>
          <w:b/>
          <w:sz w:val="18"/>
          <w:szCs w:val="18"/>
        </w:rPr>
      </w:pPr>
      <w:r w:rsidRPr="00F534A2">
        <w:rPr>
          <w:rFonts w:ascii="Arial" w:hAnsi="Arial" w:cs="Arial"/>
          <w:b/>
          <w:sz w:val="18"/>
          <w:szCs w:val="18"/>
        </w:rPr>
        <w:t>Third-Party Trademarks</w:t>
      </w:r>
    </w:p>
    <w:p w14:paraId="1CDEA44B"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Adobe® is a registered trademark and Acrobat(TM) is a trademark of Adobe Systems Incorporated. </w:t>
      </w:r>
    </w:p>
    <w:p w14:paraId="2451A3BF"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Microsoft®, Windows®, Internet Explorer®, Word®, and Excel® are registered trademarks of Microsoft Corporation.</w:t>
      </w:r>
    </w:p>
    <w:p w14:paraId="6B038956"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SAP® and SAP® R/3® are registered trademarks of SAP AG in Germany and in several other countries.</w:t>
      </w:r>
    </w:p>
    <w:p w14:paraId="01B895DE" w14:textId="77777777" w:rsidR="00362CAD" w:rsidRPr="00F534A2" w:rsidRDefault="00581BF3" w:rsidP="00034326">
      <w:pPr>
        <w:pStyle w:val="Meta-Text"/>
        <w:rPr>
          <w:rFonts w:ascii="Arial" w:hAnsi="Arial" w:cs="Arial"/>
          <w:sz w:val="18"/>
          <w:szCs w:val="18"/>
        </w:rPr>
      </w:pPr>
      <w:r w:rsidRPr="00F534A2">
        <w:rPr>
          <w:rFonts w:ascii="Arial" w:hAnsi="Arial" w:cs="Arial"/>
          <w:sz w:val="18"/>
          <w:szCs w:val="18"/>
        </w:rPr>
        <w:t>All other trademarks and service marks are the property of their respective owners.</w:t>
      </w:r>
    </w:p>
    <w:p w14:paraId="215A0F3C" w14:textId="77777777" w:rsidR="00604EE1" w:rsidRDefault="00604EE1" w:rsidP="00604EE1">
      <w:pPr>
        <w:pStyle w:val="Heading5"/>
      </w:pPr>
      <w:bookmarkStart w:id="0" w:name="_Toc419115315"/>
      <w:r w:rsidRPr="007A5FB0">
        <w:t>Release Notice</w:t>
      </w:r>
      <w:bookmarkEnd w:id="0"/>
      <w:r w:rsidRPr="007A5FB0">
        <w:t xml:space="preserve"> </w:t>
      </w:r>
    </w:p>
    <w:p w14:paraId="1707435F" w14:textId="77777777" w:rsidR="00604EE1" w:rsidRPr="00F534A2" w:rsidRDefault="00604EE1" w:rsidP="00604EE1">
      <w:pPr>
        <w:pStyle w:val="Meta-Text"/>
        <w:rPr>
          <w:rFonts w:ascii="Arial" w:hAnsi="Arial" w:cs="Arial"/>
          <w:sz w:val="18"/>
          <w:szCs w:val="18"/>
        </w:rPr>
      </w:pPr>
      <w:r w:rsidRPr="00F534A2">
        <w:rPr>
          <w:rFonts w:ascii="Arial" w:hAnsi="Arial" w:cs="Arial"/>
          <w:sz w:val="18"/>
          <w:szCs w:val="18"/>
        </w:rPr>
        <w:t xml:space="preserve">This document applies to the ECC6 SAP R/3 version of the </w:t>
      </w:r>
      <w:proofErr w:type="spellStart"/>
      <w:r w:rsidRPr="00F534A2">
        <w:rPr>
          <w:rFonts w:ascii="Arial" w:hAnsi="Arial" w:cs="Arial"/>
          <w:sz w:val="18"/>
          <w:szCs w:val="18"/>
        </w:rPr>
        <w:t>GlobalView</w:t>
      </w:r>
      <w:proofErr w:type="spellEnd"/>
      <w:r w:rsidRPr="00F534A2">
        <w:rPr>
          <w:rFonts w:ascii="Arial" w:hAnsi="Arial" w:cs="Arial"/>
          <w:sz w:val="18"/>
          <w:szCs w:val="18"/>
        </w:rPr>
        <w:t>®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CB06470" w14:textId="77777777" w:rsidR="00604EE1" w:rsidRPr="00F534A2" w:rsidRDefault="00604EE1" w:rsidP="00034326">
      <w:pPr>
        <w:pStyle w:val="Meta-Text"/>
        <w:rPr>
          <w:rFonts w:ascii="Arial" w:hAnsi="Arial" w:cs="Arial"/>
          <w:sz w:val="18"/>
          <w:szCs w:val="18"/>
        </w:rPr>
      </w:pPr>
    </w:p>
    <w:p w14:paraId="6609D6C1" w14:textId="77777777" w:rsidR="00362CAD" w:rsidRDefault="00362CAD" w:rsidP="00560574">
      <w:pPr>
        <w:pStyle w:val="Heading5"/>
      </w:pPr>
      <w:r>
        <w:t xml:space="preserve">Authorizations and Amendments History </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71"/>
        <w:gridCol w:w="1870"/>
        <w:gridCol w:w="1724"/>
        <w:gridCol w:w="2014"/>
      </w:tblGrid>
      <w:tr w:rsidR="003F165C" w:rsidRPr="005D62AF" w14:paraId="08DE89F1" w14:textId="77777777" w:rsidTr="00FE35A0">
        <w:trPr>
          <w:trHeight w:val="226"/>
          <w:tblHeader/>
        </w:trPr>
        <w:tc>
          <w:tcPr>
            <w:tcW w:w="1000" w:type="pct"/>
            <w:shd w:val="clear" w:color="auto" w:fill="17365D" w:themeFill="text2" w:themeFillShade="BF"/>
            <w:vAlign w:val="center"/>
          </w:tcPr>
          <w:p w14:paraId="2280A18D" w14:textId="77777777" w:rsidR="003F165C" w:rsidRPr="005D62AF" w:rsidRDefault="003F165C" w:rsidP="00FE35A0">
            <w:pPr>
              <w:pStyle w:val="TableHeader"/>
            </w:pPr>
            <w:r w:rsidRPr="005D62AF">
              <w:t>Version</w:t>
            </w:r>
          </w:p>
        </w:tc>
        <w:tc>
          <w:tcPr>
            <w:tcW w:w="1001" w:type="pct"/>
            <w:shd w:val="clear" w:color="auto" w:fill="17365D" w:themeFill="text2" w:themeFillShade="BF"/>
            <w:vAlign w:val="center"/>
          </w:tcPr>
          <w:p w14:paraId="3BC2663B" w14:textId="77777777" w:rsidR="003F165C" w:rsidRPr="005D62AF" w:rsidRDefault="003F165C" w:rsidP="00FE35A0">
            <w:pPr>
              <w:pStyle w:val="TableHeader"/>
            </w:pPr>
            <w:r w:rsidRPr="005D62AF">
              <w:t>Authored</w:t>
            </w:r>
          </w:p>
        </w:tc>
        <w:tc>
          <w:tcPr>
            <w:tcW w:w="1000" w:type="pct"/>
            <w:shd w:val="clear" w:color="auto" w:fill="17365D" w:themeFill="text2" w:themeFillShade="BF"/>
            <w:vAlign w:val="center"/>
          </w:tcPr>
          <w:p w14:paraId="2BD8AE44" w14:textId="77777777" w:rsidR="003F165C" w:rsidRPr="005D62AF" w:rsidRDefault="003F165C" w:rsidP="00FE35A0">
            <w:pPr>
              <w:pStyle w:val="TableHeader"/>
            </w:pPr>
            <w:r>
              <w:t xml:space="preserve">Release Date </w:t>
            </w:r>
          </w:p>
        </w:tc>
        <w:tc>
          <w:tcPr>
            <w:tcW w:w="922" w:type="pct"/>
            <w:shd w:val="clear" w:color="auto" w:fill="17365D" w:themeFill="text2" w:themeFillShade="BF"/>
            <w:vAlign w:val="center"/>
          </w:tcPr>
          <w:p w14:paraId="32A22F76" w14:textId="77777777" w:rsidR="003F165C" w:rsidRPr="005D62AF" w:rsidRDefault="003F165C" w:rsidP="00FE35A0">
            <w:pPr>
              <w:pStyle w:val="TableHeader"/>
            </w:pPr>
            <w:r w:rsidRPr="005D62AF">
              <w:t>CRM Ticket</w:t>
            </w:r>
          </w:p>
        </w:tc>
        <w:tc>
          <w:tcPr>
            <w:tcW w:w="1077" w:type="pct"/>
            <w:shd w:val="clear" w:color="auto" w:fill="17365D" w:themeFill="text2" w:themeFillShade="BF"/>
            <w:vAlign w:val="center"/>
          </w:tcPr>
          <w:p w14:paraId="130383A8" w14:textId="77777777" w:rsidR="003F165C" w:rsidRPr="005D62AF" w:rsidRDefault="003F165C" w:rsidP="00FE35A0">
            <w:pPr>
              <w:pStyle w:val="TableHeader"/>
            </w:pPr>
            <w:r w:rsidRPr="005D62AF">
              <w:t>Approved</w:t>
            </w:r>
          </w:p>
        </w:tc>
      </w:tr>
      <w:tr w:rsidR="003F165C" w:rsidRPr="00C65A00" w14:paraId="3F20F9F0"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5C5EA815" w14:textId="77777777" w:rsidR="003F165C" w:rsidRPr="00E96652" w:rsidRDefault="003F165C" w:rsidP="00FE35A0">
            <w:pPr>
              <w:pStyle w:val="Meta-Text"/>
              <w:jc w:val="center"/>
              <w:rPr>
                <w:rFonts w:ascii="Arial" w:hAnsi="Arial" w:cs="Arial"/>
                <w:lang w:eastAsia="ja-JP"/>
              </w:rPr>
            </w:pPr>
            <w:r>
              <w:rPr>
                <w:rFonts w:ascii="Arial" w:hAnsi="Arial" w:cs="Arial"/>
                <w:lang w:eastAsia="ja-JP"/>
              </w:rPr>
              <w:t>1.0</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6631D0C" w14:textId="77777777" w:rsidR="003F165C" w:rsidRPr="00E96652" w:rsidRDefault="009174F8"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135E3306" w14:textId="77777777" w:rsidR="003F165C" w:rsidRPr="00E96652" w:rsidRDefault="003F165C" w:rsidP="00FE35A0">
            <w:pPr>
              <w:pStyle w:val="Meta-Text"/>
              <w:jc w:val="center"/>
              <w:rPr>
                <w:rFonts w:ascii="Arial" w:hAnsi="Arial" w:cs="Arial"/>
                <w:lang w:eastAsia="ja-JP"/>
              </w:rPr>
            </w:pPr>
            <w:r>
              <w:rPr>
                <w:rFonts w:ascii="Arial" w:hAnsi="Arial" w:cs="Arial"/>
                <w:lang w:eastAsia="ja-JP"/>
              </w:rPr>
              <w:t>2</w:t>
            </w:r>
            <w:r w:rsidR="009174F8">
              <w:rPr>
                <w:rFonts w:ascii="Arial" w:hAnsi="Arial" w:cs="Arial"/>
                <w:lang w:eastAsia="ja-JP"/>
              </w:rPr>
              <w:t>7</w:t>
            </w:r>
            <w:r>
              <w:rPr>
                <w:rFonts w:ascii="Arial" w:hAnsi="Arial" w:cs="Arial"/>
                <w:lang w:eastAsia="ja-JP"/>
              </w:rPr>
              <w:t>/09/201</w:t>
            </w:r>
            <w:r w:rsidR="009174F8">
              <w:rPr>
                <w:rFonts w:ascii="Arial" w:hAnsi="Arial" w:cs="Arial"/>
                <w:lang w:eastAsia="ja-JP"/>
              </w:rPr>
              <w:t>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1FD8229B"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41B45B57" w14:textId="77777777" w:rsidR="003F165C" w:rsidRPr="00E96652" w:rsidRDefault="003F165C" w:rsidP="00FE35A0">
            <w:pPr>
              <w:pStyle w:val="Meta-Text"/>
              <w:rPr>
                <w:rFonts w:ascii="Arial" w:hAnsi="Arial" w:cs="Arial"/>
                <w:lang w:eastAsia="ja-JP"/>
              </w:rPr>
            </w:pPr>
          </w:p>
        </w:tc>
      </w:tr>
      <w:tr w:rsidR="003F165C" w:rsidRPr="00C65A00" w14:paraId="7FA8B506"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F214427" w14:textId="77777777" w:rsidR="003F165C" w:rsidRPr="00E96652"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A406F72" w14:textId="77777777" w:rsidR="003F165C" w:rsidRPr="00E96652"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45005C2E" w14:textId="77777777" w:rsidR="003F165C" w:rsidRPr="00E96652"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9DD1C8A"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729CAD13" w14:textId="77777777" w:rsidR="003F165C" w:rsidRPr="00E96652" w:rsidRDefault="003F165C" w:rsidP="00FE35A0">
            <w:pPr>
              <w:pStyle w:val="Meta-Text"/>
              <w:rPr>
                <w:rFonts w:ascii="Arial" w:hAnsi="Arial" w:cs="Arial"/>
                <w:lang w:eastAsia="ja-JP"/>
              </w:rPr>
            </w:pPr>
          </w:p>
        </w:tc>
      </w:tr>
      <w:tr w:rsidR="003F165C" w:rsidRPr="00C65A00" w14:paraId="17A00017"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0"/>
        </w:trPr>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635A297" w14:textId="77777777" w:rsidR="003F165C" w:rsidRPr="00E96652"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52AB34A0" w14:textId="77777777" w:rsidR="003F165C" w:rsidRPr="00E96652"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D0EB9B1" w14:textId="77777777" w:rsidR="003F165C" w:rsidRPr="00E96652"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08F66D6E"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70D0DC4A" w14:textId="77777777" w:rsidR="003F165C" w:rsidRPr="00E96652" w:rsidRDefault="003F165C" w:rsidP="00FE35A0">
            <w:pPr>
              <w:pStyle w:val="Meta-Text"/>
              <w:rPr>
                <w:rFonts w:ascii="Arial" w:hAnsi="Arial" w:cs="Arial"/>
                <w:lang w:eastAsia="ja-JP"/>
              </w:rPr>
            </w:pPr>
          </w:p>
        </w:tc>
      </w:tr>
      <w:tr w:rsidR="003F165C" w:rsidRPr="00C65A00" w14:paraId="33241287"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703039E9" w14:textId="77777777" w:rsidR="003F165C"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052A8B65" w14:textId="77777777" w:rsidR="003F165C" w:rsidRPr="00E96652"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4C325CF6" w14:textId="77777777" w:rsidR="003F165C" w:rsidRPr="00E96652"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432516D8"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00EA2F45" w14:textId="77777777" w:rsidR="003F165C" w:rsidRPr="00E96652" w:rsidRDefault="003F165C" w:rsidP="00FE35A0">
            <w:pPr>
              <w:pStyle w:val="Meta-Text"/>
              <w:rPr>
                <w:rFonts w:ascii="Arial" w:hAnsi="Arial" w:cs="Arial"/>
                <w:lang w:eastAsia="ja-JP"/>
              </w:rPr>
            </w:pPr>
          </w:p>
        </w:tc>
      </w:tr>
      <w:tr w:rsidR="003F165C" w:rsidRPr="00C65A00" w14:paraId="6C18A74A"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9E7A22F" w14:textId="77777777" w:rsidR="003F165C"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16459B96" w14:textId="77777777" w:rsidR="003F165C" w:rsidRPr="00E96652"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76E95A9" w14:textId="77777777" w:rsidR="003F165C" w:rsidRPr="00E96652"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8702D27"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42810E91" w14:textId="77777777" w:rsidR="003F165C" w:rsidRPr="00E96652" w:rsidRDefault="003F165C" w:rsidP="00FE35A0">
            <w:pPr>
              <w:pStyle w:val="Meta-Text"/>
              <w:rPr>
                <w:rFonts w:ascii="Arial" w:hAnsi="Arial" w:cs="Arial"/>
                <w:lang w:eastAsia="ja-JP"/>
              </w:rPr>
            </w:pPr>
          </w:p>
        </w:tc>
      </w:tr>
      <w:tr w:rsidR="003F165C" w:rsidRPr="00C65A00" w14:paraId="657F7FDD"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8D6C131" w14:textId="77777777" w:rsidR="003F165C"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1BE194B" w14:textId="77777777" w:rsidR="003F165C" w:rsidRPr="00E96652"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4DD1754" w14:textId="77777777" w:rsidR="003F165C" w:rsidRPr="00E96652"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10D4DD7E"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5141D46F" w14:textId="77777777" w:rsidR="003F165C" w:rsidRPr="00E96652" w:rsidRDefault="003F165C" w:rsidP="00FE35A0">
            <w:pPr>
              <w:pStyle w:val="Meta-Text"/>
              <w:rPr>
                <w:rFonts w:ascii="Arial" w:hAnsi="Arial" w:cs="Arial"/>
                <w:lang w:eastAsia="ja-JP"/>
              </w:rPr>
            </w:pPr>
          </w:p>
        </w:tc>
      </w:tr>
      <w:tr w:rsidR="003F165C" w:rsidRPr="00C65A00" w14:paraId="4EEA8B99"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7591D72" w14:textId="77777777" w:rsidR="003F165C"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0CB8849" w14:textId="77777777" w:rsidR="003F165C"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7B384B9B" w14:textId="77777777" w:rsidR="003F165C"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9B97983"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1B776857" w14:textId="77777777" w:rsidR="003F165C" w:rsidRPr="00E96652" w:rsidRDefault="003F165C" w:rsidP="00FE35A0">
            <w:pPr>
              <w:pStyle w:val="Meta-Text"/>
              <w:rPr>
                <w:rFonts w:ascii="Arial" w:hAnsi="Arial" w:cs="Arial"/>
                <w:lang w:eastAsia="ja-JP"/>
              </w:rPr>
            </w:pPr>
          </w:p>
        </w:tc>
      </w:tr>
    </w:tbl>
    <w:p w14:paraId="16FA5D0D" w14:textId="77777777" w:rsidR="003F165C" w:rsidRDefault="003F165C" w:rsidP="003F165C"/>
    <w:p w14:paraId="1DD087DA" w14:textId="77777777" w:rsidR="003F165C" w:rsidRDefault="003F165C" w:rsidP="003F165C"/>
    <w:p w14:paraId="63F87EA6" w14:textId="77777777" w:rsidR="003F165C" w:rsidRPr="003F165C" w:rsidRDefault="003F165C" w:rsidP="003F165C"/>
    <w:p w14:paraId="4F1F98F2" w14:textId="77777777" w:rsidR="00362CAD" w:rsidRDefault="00362CAD" w:rsidP="00560574">
      <w:pPr>
        <w:pStyle w:val="Heading5"/>
      </w:pPr>
      <w:r>
        <w:br w:type="page"/>
      </w:r>
      <w:r>
        <w:lastRenderedPageBreak/>
        <w:t>Table of Contents</w:t>
      </w:r>
    </w:p>
    <w:p w14:paraId="6AABC0E0" w14:textId="0CA29561" w:rsidR="00316F94" w:rsidRDefault="00BE3791">
      <w:pPr>
        <w:pStyle w:val="TOC1"/>
        <w:rPr>
          <w:rFonts w:asciiTheme="minorHAnsi" w:eastAsiaTheme="minorEastAsia" w:hAnsiTheme="minorHAnsi" w:cstheme="minorBidi"/>
          <w:b w:val="0"/>
          <w:lang w:val="en-AU" w:eastAsia="en-AU"/>
        </w:rPr>
      </w:pPr>
      <w:r w:rsidRPr="00F419F6">
        <w:rPr>
          <w:rFonts w:ascii="Arial" w:hAnsi="Arial" w:cs="Arial"/>
          <w:sz w:val="20"/>
          <w:szCs w:val="20"/>
        </w:rPr>
        <w:fldChar w:fldCharType="begin"/>
      </w:r>
      <w:r w:rsidRPr="00D868B7">
        <w:rPr>
          <w:rFonts w:ascii="Arial" w:hAnsi="Arial" w:cs="Arial"/>
          <w:sz w:val="20"/>
          <w:szCs w:val="20"/>
        </w:rPr>
        <w:instrText xml:space="preserve"> TOC \o "1-3" \h \z \u </w:instrText>
      </w:r>
      <w:r w:rsidRPr="00F419F6">
        <w:rPr>
          <w:rFonts w:ascii="Arial" w:hAnsi="Arial" w:cs="Arial"/>
          <w:sz w:val="20"/>
          <w:szCs w:val="20"/>
        </w:rPr>
        <w:fldChar w:fldCharType="separate"/>
      </w:r>
      <w:hyperlink w:anchor="_Toc20827664" w:history="1">
        <w:r w:rsidR="00316F94" w:rsidRPr="000B37A3">
          <w:rPr>
            <w:rStyle w:val="Hyperlink"/>
          </w:rPr>
          <w:t>1.</w:t>
        </w:r>
        <w:r w:rsidR="00316F94">
          <w:rPr>
            <w:rFonts w:asciiTheme="minorHAnsi" w:eastAsiaTheme="minorEastAsia" w:hAnsiTheme="minorHAnsi" w:cstheme="minorBidi"/>
            <w:b w:val="0"/>
            <w:lang w:val="en-AU" w:eastAsia="en-AU"/>
          </w:rPr>
          <w:tab/>
        </w:r>
        <w:r w:rsidR="00316F94" w:rsidRPr="000B37A3">
          <w:rPr>
            <w:rStyle w:val="Hyperlink"/>
          </w:rPr>
          <w:t>Master Data</w:t>
        </w:r>
        <w:r w:rsidR="00316F94" w:rsidRPr="000B37A3">
          <w:rPr>
            <w:rStyle w:val="Hyperlink"/>
            <w:lang w:val="en-AU"/>
          </w:rPr>
          <w:t xml:space="preserve"> –</w:t>
        </w:r>
        <w:r w:rsidR="00316F94" w:rsidRPr="000B37A3">
          <w:rPr>
            <w:rStyle w:val="Hyperlink"/>
          </w:rPr>
          <w:t xml:space="preserve"> Introduction</w:t>
        </w:r>
        <w:r w:rsidR="00316F94">
          <w:rPr>
            <w:webHidden/>
          </w:rPr>
          <w:tab/>
        </w:r>
        <w:r w:rsidR="00316F94">
          <w:rPr>
            <w:webHidden/>
          </w:rPr>
          <w:fldChar w:fldCharType="begin"/>
        </w:r>
        <w:r w:rsidR="00316F94">
          <w:rPr>
            <w:webHidden/>
          </w:rPr>
          <w:instrText xml:space="preserve"> PAGEREF _Toc20827664 \h </w:instrText>
        </w:r>
        <w:r w:rsidR="00316F94">
          <w:rPr>
            <w:webHidden/>
          </w:rPr>
        </w:r>
        <w:r w:rsidR="00316F94">
          <w:rPr>
            <w:webHidden/>
          </w:rPr>
          <w:fldChar w:fldCharType="separate"/>
        </w:r>
        <w:r w:rsidR="00316F94">
          <w:rPr>
            <w:webHidden/>
          </w:rPr>
          <w:t>5</w:t>
        </w:r>
        <w:r w:rsidR="00316F94">
          <w:rPr>
            <w:webHidden/>
          </w:rPr>
          <w:fldChar w:fldCharType="end"/>
        </w:r>
      </w:hyperlink>
    </w:p>
    <w:p w14:paraId="5A133C5F" w14:textId="628B14FA" w:rsidR="00316F94" w:rsidRDefault="007250CB">
      <w:pPr>
        <w:pStyle w:val="TOC3"/>
        <w:rPr>
          <w:rFonts w:asciiTheme="minorHAnsi" w:eastAsiaTheme="minorEastAsia" w:hAnsiTheme="minorHAnsi" w:cstheme="minorBidi"/>
          <w:noProof/>
          <w:lang w:val="en-AU" w:eastAsia="en-AU"/>
        </w:rPr>
      </w:pPr>
      <w:hyperlink w:anchor="_Toc20827665" w:history="1">
        <w:r w:rsidR="00316F94" w:rsidRPr="000B37A3">
          <w:rPr>
            <w:rStyle w:val="Hyperlink"/>
            <w:noProof/>
          </w:rPr>
          <w:t>1.1</w:t>
        </w:r>
        <w:r w:rsidR="00316F94">
          <w:rPr>
            <w:rFonts w:asciiTheme="minorHAnsi" w:eastAsiaTheme="minorEastAsia" w:hAnsiTheme="minorHAnsi" w:cstheme="minorBidi"/>
            <w:noProof/>
            <w:lang w:val="en-AU" w:eastAsia="en-AU"/>
          </w:rPr>
          <w:tab/>
        </w:r>
        <w:r w:rsidR="00316F94" w:rsidRPr="000B37A3">
          <w:rPr>
            <w:rStyle w:val="Hyperlink"/>
            <w:noProof/>
          </w:rPr>
          <w:t>ADP Spreadsheet Loader</w:t>
        </w:r>
        <w:r w:rsidR="00316F94">
          <w:rPr>
            <w:noProof/>
            <w:webHidden/>
          </w:rPr>
          <w:tab/>
        </w:r>
        <w:r w:rsidR="00316F94">
          <w:rPr>
            <w:noProof/>
            <w:webHidden/>
          </w:rPr>
          <w:fldChar w:fldCharType="begin"/>
        </w:r>
        <w:r w:rsidR="00316F94">
          <w:rPr>
            <w:noProof/>
            <w:webHidden/>
          </w:rPr>
          <w:instrText xml:space="preserve"> PAGEREF _Toc20827665 \h </w:instrText>
        </w:r>
        <w:r w:rsidR="00316F94">
          <w:rPr>
            <w:noProof/>
            <w:webHidden/>
          </w:rPr>
        </w:r>
        <w:r w:rsidR="00316F94">
          <w:rPr>
            <w:noProof/>
            <w:webHidden/>
          </w:rPr>
          <w:fldChar w:fldCharType="separate"/>
        </w:r>
        <w:r w:rsidR="00316F94">
          <w:rPr>
            <w:noProof/>
            <w:webHidden/>
          </w:rPr>
          <w:t>5</w:t>
        </w:r>
        <w:r w:rsidR="00316F94">
          <w:rPr>
            <w:noProof/>
            <w:webHidden/>
          </w:rPr>
          <w:fldChar w:fldCharType="end"/>
        </w:r>
      </w:hyperlink>
    </w:p>
    <w:p w14:paraId="2EFFF10A" w14:textId="4C6E7B10" w:rsidR="00316F94" w:rsidRDefault="007250CB">
      <w:pPr>
        <w:pStyle w:val="TOC3"/>
        <w:rPr>
          <w:rFonts w:asciiTheme="minorHAnsi" w:eastAsiaTheme="minorEastAsia" w:hAnsiTheme="minorHAnsi" w:cstheme="minorBidi"/>
          <w:noProof/>
          <w:lang w:val="en-AU" w:eastAsia="en-AU"/>
        </w:rPr>
      </w:pPr>
      <w:hyperlink w:anchor="_Toc20827666" w:history="1">
        <w:r w:rsidR="00316F94" w:rsidRPr="000B37A3">
          <w:rPr>
            <w:rStyle w:val="Hyperlink"/>
            <w:noProof/>
          </w:rPr>
          <w:t>1.2</w:t>
        </w:r>
        <w:r w:rsidR="00316F94">
          <w:rPr>
            <w:rFonts w:asciiTheme="minorHAnsi" w:eastAsiaTheme="minorEastAsia" w:hAnsiTheme="minorHAnsi" w:cstheme="minorBidi"/>
            <w:noProof/>
            <w:lang w:val="en-AU" w:eastAsia="en-AU"/>
          </w:rPr>
          <w:tab/>
        </w:r>
        <w:r w:rsidR="00316F94" w:rsidRPr="000B37A3">
          <w:rPr>
            <w:rStyle w:val="Hyperlink"/>
            <w:noProof/>
          </w:rPr>
          <w:t>Time Constraint Rules</w:t>
        </w:r>
        <w:r w:rsidR="00316F94">
          <w:rPr>
            <w:noProof/>
            <w:webHidden/>
          </w:rPr>
          <w:tab/>
        </w:r>
        <w:r w:rsidR="00316F94">
          <w:rPr>
            <w:noProof/>
            <w:webHidden/>
          </w:rPr>
          <w:fldChar w:fldCharType="begin"/>
        </w:r>
        <w:r w:rsidR="00316F94">
          <w:rPr>
            <w:noProof/>
            <w:webHidden/>
          </w:rPr>
          <w:instrText xml:space="preserve"> PAGEREF _Toc20827666 \h </w:instrText>
        </w:r>
        <w:r w:rsidR="00316F94">
          <w:rPr>
            <w:noProof/>
            <w:webHidden/>
          </w:rPr>
        </w:r>
        <w:r w:rsidR="00316F94">
          <w:rPr>
            <w:noProof/>
            <w:webHidden/>
          </w:rPr>
          <w:fldChar w:fldCharType="separate"/>
        </w:r>
        <w:r w:rsidR="00316F94">
          <w:rPr>
            <w:noProof/>
            <w:webHidden/>
          </w:rPr>
          <w:t>6</w:t>
        </w:r>
        <w:r w:rsidR="00316F94">
          <w:rPr>
            <w:noProof/>
            <w:webHidden/>
          </w:rPr>
          <w:fldChar w:fldCharType="end"/>
        </w:r>
      </w:hyperlink>
    </w:p>
    <w:p w14:paraId="2BCECF05" w14:textId="3F5C187A" w:rsidR="00316F94" w:rsidRDefault="007250CB">
      <w:pPr>
        <w:pStyle w:val="TOC3"/>
        <w:rPr>
          <w:rFonts w:asciiTheme="minorHAnsi" w:eastAsiaTheme="minorEastAsia" w:hAnsiTheme="minorHAnsi" w:cstheme="minorBidi"/>
          <w:noProof/>
          <w:lang w:val="en-AU" w:eastAsia="en-AU"/>
        </w:rPr>
      </w:pPr>
      <w:hyperlink w:anchor="_Toc20827667" w:history="1">
        <w:r w:rsidR="00316F94" w:rsidRPr="000B37A3">
          <w:rPr>
            <w:rStyle w:val="Hyperlink"/>
            <w:noProof/>
          </w:rPr>
          <w:t>1.3</w:t>
        </w:r>
        <w:r w:rsidR="00316F94">
          <w:rPr>
            <w:rFonts w:asciiTheme="minorHAnsi" w:eastAsiaTheme="minorEastAsia" w:hAnsiTheme="minorHAnsi" w:cstheme="minorBidi"/>
            <w:noProof/>
            <w:lang w:val="en-AU" w:eastAsia="en-AU"/>
          </w:rPr>
          <w:tab/>
        </w:r>
        <w:r w:rsidR="00316F94" w:rsidRPr="000B37A3">
          <w:rPr>
            <w:rStyle w:val="Hyperlink"/>
            <w:noProof/>
          </w:rPr>
          <w:t>Relationship between Infotypes and Records</w:t>
        </w:r>
        <w:r w:rsidR="00316F94">
          <w:rPr>
            <w:noProof/>
            <w:webHidden/>
          </w:rPr>
          <w:tab/>
        </w:r>
        <w:r w:rsidR="00316F94">
          <w:rPr>
            <w:noProof/>
            <w:webHidden/>
          </w:rPr>
          <w:fldChar w:fldCharType="begin"/>
        </w:r>
        <w:r w:rsidR="00316F94">
          <w:rPr>
            <w:noProof/>
            <w:webHidden/>
          </w:rPr>
          <w:instrText xml:space="preserve"> PAGEREF _Toc20827667 \h </w:instrText>
        </w:r>
        <w:r w:rsidR="00316F94">
          <w:rPr>
            <w:noProof/>
            <w:webHidden/>
          </w:rPr>
        </w:r>
        <w:r w:rsidR="00316F94">
          <w:rPr>
            <w:noProof/>
            <w:webHidden/>
          </w:rPr>
          <w:fldChar w:fldCharType="separate"/>
        </w:r>
        <w:r w:rsidR="00316F94">
          <w:rPr>
            <w:noProof/>
            <w:webHidden/>
          </w:rPr>
          <w:t>6</w:t>
        </w:r>
        <w:r w:rsidR="00316F94">
          <w:rPr>
            <w:noProof/>
            <w:webHidden/>
          </w:rPr>
          <w:fldChar w:fldCharType="end"/>
        </w:r>
      </w:hyperlink>
    </w:p>
    <w:p w14:paraId="37E8CA1C" w14:textId="00E96A0F" w:rsidR="00316F94" w:rsidRDefault="007250CB">
      <w:pPr>
        <w:pStyle w:val="TOC3"/>
        <w:rPr>
          <w:rFonts w:asciiTheme="minorHAnsi" w:eastAsiaTheme="minorEastAsia" w:hAnsiTheme="minorHAnsi" w:cstheme="minorBidi"/>
          <w:noProof/>
          <w:lang w:val="en-AU" w:eastAsia="en-AU"/>
        </w:rPr>
      </w:pPr>
      <w:hyperlink w:anchor="_Toc20827668" w:history="1">
        <w:r w:rsidR="00316F94" w:rsidRPr="000B37A3">
          <w:rPr>
            <w:rStyle w:val="Hyperlink"/>
            <w:noProof/>
          </w:rPr>
          <w:t>1.4</w:t>
        </w:r>
        <w:r w:rsidR="00316F94">
          <w:rPr>
            <w:rFonts w:asciiTheme="minorHAnsi" w:eastAsiaTheme="minorEastAsia" w:hAnsiTheme="minorHAnsi" w:cstheme="minorBidi"/>
            <w:noProof/>
            <w:lang w:val="en-AU" w:eastAsia="en-AU"/>
          </w:rPr>
          <w:tab/>
        </w:r>
        <w:r w:rsidR="00316F94" w:rsidRPr="000B37A3">
          <w:rPr>
            <w:rStyle w:val="Hyperlink"/>
            <w:noProof/>
          </w:rPr>
          <w:t>Data Upload Sequence</w:t>
        </w:r>
        <w:r w:rsidR="00316F94">
          <w:rPr>
            <w:noProof/>
            <w:webHidden/>
          </w:rPr>
          <w:tab/>
        </w:r>
        <w:r w:rsidR="00316F94">
          <w:rPr>
            <w:noProof/>
            <w:webHidden/>
          </w:rPr>
          <w:fldChar w:fldCharType="begin"/>
        </w:r>
        <w:r w:rsidR="00316F94">
          <w:rPr>
            <w:noProof/>
            <w:webHidden/>
          </w:rPr>
          <w:instrText xml:space="preserve"> PAGEREF _Toc20827668 \h </w:instrText>
        </w:r>
        <w:r w:rsidR="00316F94">
          <w:rPr>
            <w:noProof/>
            <w:webHidden/>
          </w:rPr>
        </w:r>
        <w:r w:rsidR="00316F94">
          <w:rPr>
            <w:noProof/>
            <w:webHidden/>
          </w:rPr>
          <w:fldChar w:fldCharType="separate"/>
        </w:r>
        <w:r w:rsidR="00316F94">
          <w:rPr>
            <w:noProof/>
            <w:webHidden/>
          </w:rPr>
          <w:t>7</w:t>
        </w:r>
        <w:r w:rsidR="00316F94">
          <w:rPr>
            <w:noProof/>
            <w:webHidden/>
          </w:rPr>
          <w:fldChar w:fldCharType="end"/>
        </w:r>
      </w:hyperlink>
    </w:p>
    <w:p w14:paraId="789E5F19" w14:textId="5C54198D" w:rsidR="00316F94" w:rsidRDefault="007250CB">
      <w:pPr>
        <w:pStyle w:val="TOC1"/>
        <w:rPr>
          <w:rFonts w:asciiTheme="minorHAnsi" w:eastAsiaTheme="minorEastAsia" w:hAnsiTheme="minorHAnsi" w:cstheme="minorBidi"/>
          <w:b w:val="0"/>
          <w:lang w:val="en-AU" w:eastAsia="en-AU"/>
        </w:rPr>
      </w:pPr>
      <w:hyperlink w:anchor="_Toc20827669" w:history="1">
        <w:r w:rsidR="00316F94" w:rsidRPr="000B37A3">
          <w:rPr>
            <w:rStyle w:val="Hyperlink"/>
          </w:rPr>
          <w:t>2.</w:t>
        </w:r>
        <w:r w:rsidR="00316F94">
          <w:rPr>
            <w:rFonts w:asciiTheme="minorHAnsi" w:eastAsiaTheme="minorEastAsia" w:hAnsiTheme="minorHAnsi" w:cstheme="minorBidi"/>
            <w:b w:val="0"/>
            <w:lang w:val="en-AU" w:eastAsia="en-AU"/>
          </w:rPr>
          <w:tab/>
        </w:r>
        <w:r w:rsidR="00316F94" w:rsidRPr="000B37A3">
          <w:rPr>
            <w:rStyle w:val="Hyperlink"/>
            <w:lang w:val="en-AU"/>
          </w:rPr>
          <w:t>RMIT AU Data Conversion</w:t>
        </w:r>
        <w:r w:rsidR="00316F94">
          <w:rPr>
            <w:webHidden/>
          </w:rPr>
          <w:tab/>
        </w:r>
        <w:r w:rsidR="00316F94">
          <w:rPr>
            <w:webHidden/>
          </w:rPr>
          <w:fldChar w:fldCharType="begin"/>
        </w:r>
        <w:r w:rsidR="00316F94">
          <w:rPr>
            <w:webHidden/>
          </w:rPr>
          <w:instrText xml:space="preserve"> PAGEREF _Toc20827669 \h </w:instrText>
        </w:r>
        <w:r w:rsidR="00316F94">
          <w:rPr>
            <w:webHidden/>
          </w:rPr>
        </w:r>
        <w:r w:rsidR="00316F94">
          <w:rPr>
            <w:webHidden/>
          </w:rPr>
          <w:fldChar w:fldCharType="separate"/>
        </w:r>
        <w:r w:rsidR="00316F94">
          <w:rPr>
            <w:webHidden/>
          </w:rPr>
          <w:t>8</w:t>
        </w:r>
        <w:r w:rsidR="00316F94">
          <w:rPr>
            <w:webHidden/>
          </w:rPr>
          <w:fldChar w:fldCharType="end"/>
        </w:r>
      </w:hyperlink>
    </w:p>
    <w:p w14:paraId="6EB3347F" w14:textId="61887F06" w:rsidR="00316F94" w:rsidRDefault="007250CB">
      <w:pPr>
        <w:pStyle w:val="TOC3"/>
        <w:rPr>
          <w:rFonts w:asciiTheme="minorHAnsi" w:eastAsiaTheme="minorEastAsia" w:hAnsiTheme="minorHAnsi" w:cstheme="minorBidi"/>
          <w:noProof/>
          <w:lang w:val="en-AU" w:eastAsia="en-AU"/>
        </w:rPr>
      </w:pPr>
      <w:hyperlink w:anchor="_Toc20827670" w:history="1">
        <w:r w:rsidR="00316F94" w:rsidRPr="000B37A3">
          <w:rPr>
            <w:rStyle w:val="Hyperlink"/>
            <w:noProof/>
          </w:rPr>
          <w:t>2.1</w:t>
        </w:r>
        <w:r w:rsidR="00316F94">
          <w:rPr>
            <w:rFonts w:asciiTheme="minorHAnsi" w:eastAsiaTheme="minorEastAsia" w:hAnsiTheme="minorHAnsi" w:cstheme="minorBidi"/>
            <w:noProof/>
            <w:lang w:val="en-AU" w:eastAsia="en-AU"/>
          </w:rPr>
          <w:tab/>
        </w:r>
        <w:r w:rsidR="00316F94" w:rsidRPr="000B37A3">
          <w:rPr>
            <w:rStyle w:val="Hyperlink"/>
            <w:noProof/>
          </w:rPr>
          <w:t>Initial Data Conversion</w:t>
        </w:r>
        <w:r w:rsidR="00316F94">
          <w:rPr>
            <w:noProof/>
            <w:webHidden/>
          </w:rPr>
          <w:tab/>
        </w:r>
        <w:r w:rsidR="00316F94">
          <w:rPr>
            <w:noProof/>
            <w:webHidden/>
          </w:rPr>
          <w:fldChar w:fldCharType="begin"/>
        </w:r>
        <w:r w:rsidR="00316F94">
          <w:rPr>
            <w:noProof/>
            <w:webHidden/>
          </w:rPr>
          <w:instrText xml:space="preserve"> PAGEREF _Toc20827670 \h </w:instrText>
        </w:r>
        <w:r w:rsidR="00316F94">
          <w:rPr>
            <w:noProof/>
            <w:webHidden/>
          </w:rPr>
        </w:r>
        <w:r w:rsidR="00316F94">
          <w:rPr>
            <w:noProof/>
            <w:webHidden/>
          </w:rPr>
          <w:fldChar w:fldCharType="separate"/>
        </w:r>
        <w:r w:rsidR="00316F94">
          <w:rPr>
            <w:noProof/>
            <w:webHidden/>
          </w:rPr>
          <w:t>8</w:t>
        </w:r>
        <w:r w:rsidR="00316F94">
          <w:rPr>
            <w:noProof/>
            <w:webHidden/>
          </w:rPr>
          <w:fldChar w:fldCharType="end"/>
        </w:r>
      </w:hyperlink>
    </w:p>
    <w:p w14:paraId="6BF1D40F" w14:textId="34877071" w:rsidR="00316F94" w:rsidRDefault="007250CB">
      <w:pPr>
        <w:pStyle w:val="TOC3"/>
        <w:rPr>
          <w:rFonts w:asciiTheme="minorHAnsi" w:eastAsiaTheme="minorEastAsia" w:hAnsiTheme="minorHAnsi" w:cstheme="minorBidi"/>
          <w:noProof/>
          <w:lang w:val="en-AU" w:eastAsia="en-AU"/>
        </w:rPr>
      </w:pPr>
      <w:hyperlink w:anchor="_Toc20827671" w:history="1">
        <w:r w:rsidR="00316F94" w:rsidRPr="000B37A3">
          <w:rPr>
            <w:rStyle w:val="Hyperlink"/>
            <w:noProof/>
          </w:rPr>
          <w:t>2.2</w:t>
        </w:r>
        <w:r w:rsidR="00316F94">
          <w:rPr>
            <w:rFonts w:asciiTheme="minorHAnsi" w:eastAsiaTheme="minorEastAsia" w:hAnsiTheme="minorHAnsi" w:cstheme="minorBidi"/>
            <w:noProof/>
            <w:lang w:val="en-AU" w:eastAsia="en-AU"/>
          </w:rPr>
          <w:tab/>
        </w:r>
        <w:r w:rsidR="00316F94" w:rsidRPr="000B37A3">
          <w:rPr>
            <w:rStyle w:val="Hyperlink"/>
            <w:noProof/>
          </w:rPr>
          <w:t>YTD Data</w:t>
        </w:r>
        <w:r w:rsidR="00316F94">
          <w:rPr>
            <w:noProof/>
            <w:webHidden/>
          </w:rPr>
          <w:tab/>
        </w:r>
        <w:r w:rsidR="00316F94">
          <w:rPr>
            <w:noProof/>
            <w:webHidden/>
          </w:rPr>
          <w:fldChar w:fldCharType="begin"/>
        </w:r>
        <w:r w:rsidR="00316F94">
          <w:rPr>
            <w:noProof/>
            <w:webHidden/>
          </w:rPr>
          <w:instrText xml:space="preserve"> PAGEREF _Toc20827671 \h </w:instrText>
        </w:r>
        <w:r w:rsidR="00316F94">
          <w:rPr>
            <w:noProof/>
            <w:webHidden/>
          </w:rPr>
        </w:r>
        <w:r w:rsidR="00316F94">
          <w:rPr>
            <w:noProof/>
            <w:webHidden/>
          </w:rPr>
          <w:fldChar w:fldCharType="separate"/>
        </w:r>
        <w:r w:rsidR="00316F94">
          <w:rPr>
            <w:noProof/>
            <w:webHidden/>
          </w:rPr>
          <w:t>9</w:t>
        </w:r>
        <w:r w:rsidR="00316F94">
          <w:rPr>
            <w:noProof/>
            <w:webHidden/>
          </w:rPr>
          <w:fldChar w:fldCharType="end"/>
        </w:r>
      </w:hyperlink>
    </w:p>
    <w:p w14:paraId="37614141" w14:textId="048BF8AE" w:rsidR="00316F94" w:rsidRDefault="007250CB">
      <w:pPr>
        <w:pStyle w:val="TOC3"/>
        <w:rPr>
          <w:rFonts w:asciiTheme="minorHAnsi" w:eastAsiaTheme="minorEastAsia" w:hAnsiTheme="minorHAnsi" w:cstheme="minorBidi"/>
          <w:noProof/>
          <w:lang w:val="en-AU" w:eastAsia="en-AU"/>
        </w:rPr>
      </w:pPr>
      <w:hyperlink w:anchor="_Toc20827672" w:history="1">
        <w:r w:rsidR="00316F94" w:rsidRPr="000B37A3">
          <w:rPr>
            <w:rStyle w:val="Hyperlink"/>
            <w:noProof/>
          </w:rPr>
          <w:t>2.3</w:t>
        </w:r>
        <w:r w:rsidR="00316F94">
          <w:rPr>
            <w:rFonts w:asciiTheme="minorHAnsi" w:eastAsiaTheme="minorEastAsia" w:hAnsiTheme="minorHAnsi" w:cstheme="minorBidi"/>
            <w:noProof/>
            <w:lang w:val="en-AU" w:eastAsia="en-AU"/>
          </w:rPr>
          <w:tab/>
        </w:r>
        <w:r w:rsidR="00316F94" w:rsidRPr="000B37A3">
          <w:rPr>
            <w:rStyle w:val="Hyperlink"/>
            <w:noProof/>
          </w:rPr>
          <w:t>Pre Go-Live Payments</w:t>
        </w:r>
        <w:r w:rsidR="00316F94">
          <w:rPr>
            <w:noProof/>
            <w:webHidden/>
          </w:rPr>
          <w:tab/>
        </w:r>
        <w:r w:rsidR="00316F94">
          <w:rPr>
            <w:noProof/>
            <w:webHidden/>
          </w:rPr>
          <w:fldChar w:fldCharType="begin"/>
        </w:r>
        <w:r w:rsidR="00316F94">
          <w:rPr>
            <w:noProof/>
            <w:webHidden/>
          </w:rPr>
          <w:instrText xml:space="preserve"> PAGEREF _Toc20827672 \h </w:instrText>
        </w:r>
        <w:r w:rsidR="00316F94">
          <w:rPr>
            <w:noProof/>
            <w:webHidden/>
          </w:rPr>
        </w:r>
        <w:r w:rsidR="00316F94">
          <w:rPr>
            <w:noProof/>
            <w:webHidden/>
          </w:rPr>
          <w:fldChar w:fldCharType="separate"/>
        </w:r>
        <w:r w:rsidR="00316F94">
          <w:rPr>
            <w:noProof/>
            <w:webHidden/>
          </w:rPr>
          <w:t>11</w:t>
        </w:r>
        <w:r w:rsidR="00316F94">
          <w:rPr>
            <w:noProof/>
            <w:webHidden/>
          </w:rPr>
          <w:fldChar w:fldCharType="end"/>
        </w:r>
      </w:hyperlink>
    </w:p>
    <w:p w14:paraId="2911338E" w14:textId="5AE71883" w:rsidR="00316F94" w:rsidRDefault="007250CB">
      <w:pPr>
        <w:pStyle w:val="TOC3"/>
        <w:rPr>
          <w:rFonts w:asciiTheme="minorHAnsi" w:eastAsiaTheme="minorEastAsia" w:hAnsiTheme="minorHAnsi" w:cstheme="minorBidi"/>
          <w:noProof/>
          <w:lang w:val="en-AU" w:eastAsia="en-AU"/>
        </w:rPr>
      </w:pPr>
      <w:hyperlink w:anchor="_Toc20827673" w:history="1">
        <w:r w:rsidR="00316F94" w:rsidRPr="000B37A3">
          <w:rPr>
            <w:rStyle w:val="Hyperlink"/>
            <w:noProof/>
          </w:rPr>
          <w:t>2.4</w:t>
        </w:r>
        <w:r w:rsidR="00316F94">
          <w:rPr>
            <w:rFonts w:asciiTheme="minorHAnsi" w:eastAsiaTheme="minorEastAsia" w:hAnsiTheme="minorHAnsi" w:cstheme="minorBidi"/>
            <w:noProof/>
            <w:lang w:val="en-AU" w:eastAsia="en-AU"/>
          </w:rPr>
          <w:tab/>
        </w:r>
        <w:r w:rsidR="00316F94" w:rsidRPr="000B37A3">
          <w:rPr>
            <w:rStyle w:val="Hyperlink"/>
            <w:noProof/>
          </w:rPr>
          <w:t>Pre Go-Live Terminated Employees</w:t>
        </w:r>
        <w:r w:rsidR="00316F94">
          <w:rPr>
            <w:noProof/>
            <w:webHidden/>
          </w:rPr>
          <w:tab/>
        </w:r>
        <w:r w:rsidR="00316F94">
          <w:rPr>
            <w:noProof/>
            <w:webHidden/>
          </w:rPr>
          <w:fldChar w:fldCharType="begin"/>
        </w:r>
        <w:r w:rsidR="00316F94">
          <w:rPr>
            <w:noProof/>
            <w:webHidden/>
          </w:rPr>
          <w:instrText xml:space="preserve"> PAGEREF _Toc20827673 \h </w:instrText>
        </w:r>
        <w:r w:rsidR="00316F94">
          <w:rPr>
            <w:noProof/>
            <w:webHidden/>
          </w:rPr>
        </w:r>
        <w:r w:rsidR="00316F94">
          <w:rPr>
            <w:noProof/>
            <w:webHidden/>
          </w:rPr>
          <w:fldChar w:fldCharType="separate"/>
        </w:r>
        <w:r w:rsidR="00316F94">
          <w:rPr>
            <w:noProof/>
            <w:webHidden/>
          </w:rPr>
          <w:t>11</w:t>
        </w:r>
        <w:r w:rsidR="00316F94">
          <w:rPr>
            <w:noProof/>
            <w:webHidden/>
          </w:rPr>
          <w:fldChar w:fldCharType="end"/>
        </w:r>
      </w:hyperlink>
    </w:p>
    <w:p w14:paraId="13F3995E" w14:textId="28525D3F" w:rsidR="00316F94" w:rsidRDefault="007250CB">
      <w:pPr>
        <w:pStyle w:val="TOC3"/>
        <w:rPr>
          <w:rFonts w:asciiTheme="minorHAnsi" w:eastAsiaTheme="minorEastAsia" w:hAnsiTheme="minorHAnsi" w:cstheme="minorBidi"/>
          <w:noProof/>
          <w:lang w:val="en-AU" w:eastAsia="en-AU"/>
        </w:rPr>
      </w:pPr>
      <w:hyperlink w:anchor="_Toc20827674" w:history="1">
        <w:r w:rsidR="00316F94" w:rsidRPr="000B37A3">
          <w:rPr>
            <w:rStyle w:val="Hyperlink"/>
            <w:noProof/>
          </w:rPr>
          <w:t>2.5</w:t>
        </w:r>
        <w:r w:rsidR="00316F94">
          <w:rPr>
            <w:rFonts w:asciiTheme="minorHAnsi" w:eastAsiaTheme="minorEastAsia" w:hAnsiTheme="minorHAnsi" w:cstheme="minorBidi"/>
            <w:noProof/>
            <w:lang w:val="en-AU" w:eastAsia="en-AU"/>
          </w:rPr>
          <w:tab/>
        </w:r>
        <w:r w:rsidR="00316F94" w:rsidRPr="000B37A3">
          <w:rPr>
            <w:rStyle w:val="Hyperlink"/>
            <w:noProof/>
          </w:rPr>
          <w:t>Data Mapping</w:t>
        </w:r>
        <w:r w:rsidR="00316F94">
          <w:rPr>
            <w:noProof/>
            <w:webHidden/>
          </w:rPr>
          <w:tab/>
        </w:r>
        <w:r w:rsidR="00316F94">
          <w:rPr>
            <w:noProof/>
            <w:webHidden/>
          </w:rPr>
          <w:fldChar w:fldCharType="begin"/>
        </w:r>
        <w:r w:rsidR="00316F94">
          <w:rPr>
            <w:noProof/>
            <w:webHidden/>
          </w:rPr>
          <w:instrText xml:space="preserve"> PAGEREF _Toc20827674 \h </w:instrText>
        </w:r>
        <w:r w:rsidR="00316F94">
          <w:rPr>
            <w:noProof/>
            <w:webHidden/>
          </w:rPr>
        </w:r>
        <w:r w:rsidR="00316F94">
          <w:rPr>
            <w:noProof/>
            <w:webHidden/>
          </w:rPr>
          <w:fldChar w:fldCharType="separate"/>
        </w:r>
        <w:r w:rsidR="00316F94">
          <w:rPr>
            <w:noProof/>
            <w:webHidden/>
          </w:rPr>
          <w:t>12</w:t>
        </w:r>
        <w:r w:rsidR="00316F94">
          <w:rPr>
            <w:noProof/>
            <w:webHidden/>
          </w:rPr>
          <w:fldChar w:fldCharType="end"/>
        </w:r>
      </w:hyperlink>
    </w:p>
    <w:p w14:paraId="034F6945" w14:textId="531787CD" w:rsidR="00316F94" w:rsidRDefault="007250CB">
      <w:pPr>
        <w:pStyle w:val="TOC1"/>
        <w:rPr>
          <w:rFonts w:asciiTheme="minorHAnsi" w:eastAsiaTheme="minorEastAsia" w:hAnsiTheme="minorHAnsi" w:cstheme="minorBidi"/>
          <w:b w:val="0"/>
          <w:lang w:val="en-AU" w:eastAsia="en-AU"/>
        </w:rPr>
      </w:pPr>
      <w:hyperlink w:anchor="_Toc20827675" w:history="1">
        <w:r w:rsidR="00316F94" w:rsidRPr="000B37A3">
          <w:rPr>
            <w:rStyle w:val="Hyperlink"/>
          </w:rPr>
          <w:t>3.</w:t>
        </w:r>
        <w:r w:rsidR="00316F94">
          <w:rPr>
            <w:rFonts w:asciiTheme="minorHAnsi" w:eastAsiaTheme="minorEastAsia" w:hAnsiTheme="minorHAnsi" w:cstheme="minorBidi"/>
            <w:b w:val="0"/>
            <w:lang w:val="en-AU" w:eastAsia="en-AU"/>
          </w:rPr>
          <w:tab/>
        </w:r>
        <w:r w:rsidR="00316F94" w:rsidRPr="000B37A3">
          <w:rPr>
            <w:rStyle w:val="Hyperlink"/>
            <w:lang w:val="en-AU"/>
          </w:rPr>
          <w:t>Infotype Overview – General</w:t>
        </w:r>
        <w:r w:rsidR="00316F94">
          <w:rPr>
            <w:webHidden/>
          </w:rPr>
          <w:tab/>
        </w:r>
        <w:r w:rsidR="00316F94">
          <w:rPr>
            <w:webHidden/>
          </w:rPr>
          <w:fldChar w:fldCharType="begin"/>
        </w:r>
        <w:r w:rsidR="00316F94">
          <w:rPr>
            <w:webHidden/>
          </w:rPr>
          <w:instrText xml:space="preserve"> PAGEREF _Toc20827675 \h </w:instrText>
        </w:r>
        <w:r w:rsidR="00316F94">
          <w:rPr>
            <w:webHidden/>
          </w:rPr>
        </w:r>
        <w:r w:rsidR="00316F94">
          <w:rPr>
            <w:webHidden/>
          </w:rPr>
          <w:fldChar w:fldCharType="separate"/>
        </w:r>
        <w:r w:rsidR="00316F94">
          <w:rPr>
            <w:webHidden/>
          </w:rPr>
          <w:t>13</w:t>
        </w:r>
        <w:r w:rsidR="00316F94">
          <w:rPr>
            <w:webHidden/>
          </w:rPr>
          <w:fldChar w:fldCharType="end"/>
        </w:r>
      </w:hyperlink>
    </w:p>
    <w:p w14:paraId="18861F6F" w14:textId="0FDA3E07" w:rsidR="00316F94" w:rsidRDefault="007250CB">
      <w:pPr>
        <w:pStyle w:val="TOC2"/>
        <w:rPr>
          <w:rFonts w:asciiTheme="minorHAnsi" w:eastAsiaTheme="minorEastAsia" w:hAnsiTheme="minorHAnsi" w:cstheme="minorBidi"/>
          <w:lang w:val="en-AU" w:eastAsia="en-AU"/>
        </w:rPr>
      </w:pPr>
      <w:hyperlink w:anchor="_Toc20827676" w:history="1">
        <w:r w:rsidR="00316F94" w:rsidRPr="000B37A3">
          <w:rPr>
            <w:rStyle w:val="Hyperlink"/>
          </w:rPr>
          <w:t>Infotype 0000 – Actions</w:t>
        </w:r>
        <w:r w:rsidR="00316F94">
          <w:rPr>
            <w:webHidden/>
          </w:rPr>
          <w:tab/>
        </w:r>
        <w:r w:rsidR="00316F94">
          <w:rPr>
            <w:webHidden/>
          </w:rPr>
          <w:fldChar w:fldCharType="begin"/>
        </w:r>
        <w:r w:rsidR="00316F94">
          <w:rPr>
            <w:webHidden/>
          </w:rPr>
          <w:instrText xml:space="preserve"> PAGEREF _Toc20827676 \h </w:instrText>
        </w:r>
        <w:r w:rsidR="00316F94">
          <w:rPr>
            <w:webHidden/>
          </w:rPr>
        </w:r>
        <w:r w:rsidR="00316F94">
          <w:rPr>
            <w:webHidden/>
          </w:rPr>
          <w:fldChar w:fldCharType="separate"/>
        </w:r>
        <w:r w:rsidR="00316F94">
          <w:rPr>
            <w:webHidden/>
          </w:rPr>
          <w:t>13</w:t>
        </w:r>
        <w:r w:rsidR="00316F94">
          <w:rPr>
            <w:webHidden/>
          </w:rPr>
          <w:fldChar w:fldCharType="end"/>
        </w:r>
      </w:hyperlink>
    </w:p>
    <w:p w14:paraId="6C70B4F9" w14:textId="1DB0B9FD" w:rsidR="00316F94" w:rsidRDefault="007250CB">
      <w:pPr>
        <w:pStyle w:val="TOC2"/>
        <w:rPr>
          <w:rFonts w:asciiTheme="minorHAnsi" w:eastAsiaTheme="minorEastAsia" w:hAnsiTheme="minorHAnsi" w:cstheme="minorBidi"/>
          <w:lang w:val="en-AU" w:eastAsia="en-AU"/>
        </w:rPr>
      </w:pPr>
      <w:hyperlink w:anchor="_Toc20827677" w:history="1">
        <w:r w:rsidR="00316F94" w:rsidRPr="000B37A3">
          <w:rPr>
            <w:rStyle w:val="Hyperlink"/>
          </w:rPr>
          <w:t>Infotype 0001 – Organisational Assignment</w:t>
        </w:r>
        <w:r w:rsidR="00316F94">
          <w:rPr>
            <w:webHidden/>
          </w:rPr>
          <w:tab/>
        </w:r>
        <w:r w:rsidR="00316F94">
          <w:rPr>
            <w:webHidden/>
          </w:rPr>
          <w:fldChar w:fldCharType="begin"/>
        </w:r>
        <w:r w:rsidR="00316F94">
          <w:rPr>
            <w:webHidden/>
          </w:rPr>
          <w:instrText xml:space="preserve"> PAGEREF _Toc20827677 \h </w:instrText>
        </w:r>
        <w:r w:rsidR="00316F94">
          <w:rPr>
            <w:webHidden/>
          </w:rPr>
        </w:r>
        <w:r w:rsidR="00316F94">
          <w:rPr>
            <w:webHidden/>
          </w:rPr>
          <w:fldChar w:fldCharType="separate"/>
        </w:r>
        <w:r w:rsidR="00316F94">
          <w:rPr>
            <w:webHidden/>
          </w:rPr>
          <w:t>14</w:t>
        </w:r>
        <w:r w:rsidR="00316F94">
          <w:rPr>
            <w:webHidden/>
          </w:rPr>
          <w:fldChar w:fldCharType="end"/>
        </w:r>
      </w:hyperlink>
    </w:p>
    <w:p w14:paraId="3ADBA886" w14:textId="791840FF" w:rsidR="00316F94" w:rsidRDefault="007250CB">
      <w:pPr>
        <w:pStyle w:val="TOC2"/>
        <w:rPr>
          <w:rFonts w:asciiTheme="minorHAnsi" w:eastAsiaTheme="minorEastAsia" w:hAnsiTheme="minorHAnsi" w:cstheme="minorBidi"/>
          <w:lang w:val="en-AU" w:eastAsia="en-AU"/>
        </w:rPr>
      </w:pPr>
      <w:hyperlink w:anchor="_Toc20827678" w:history="1">
        <w:r w:rsidR="00316F94" w:rsidRPr="000B37A3">
          <w:rPr>
            <w:rStyle w:val="Hyperlink"/>
          </w:rPr>
          <w:t>Infotype 0002 – Personal Data</w:t>
        </w:r>
        <w:r w:rsidR="00316F94">
          <w:rPr>
            <w:webHidden/>
          </w:rPr>
          <w:tab/>
        </w:r>
        <w:r w:rsidR="00316F94">
          <w:rPr>
            <w:webHidden/>
          </w:rPr>
          <w:fldChar w:fldCharType="begin"/>
        </w:r>
        <w:r w:rsidR="00316F94">
          <w:rPr>
            <w:webHidden/>
          </w:rPr>
          <w:instrText xml:space="preserve"> PAGEREF _Toc20827678 \h </w:instrText>
        </w:r>
        <w:r w:rsidR="00316F94">
          <w:rPr>
            <w:webHidden/>
          </w:rPr>
        </w:r>
        <w:r w:rsidR="00316F94">
          <w:rPr>
            <w:webHidden/>
          </w:rPr>
          <w:fldChar w:fldCharType="separate"/>
        </w:r>
        <w:r w:rsidR="00316F94">
          <w:rPr>
            <w:webHidden/>
          </w:rPr>
          <w:t>15</w:t>
        </w:r>
        <w:r w:rsidR="00316F94">
          <w:rPr>
            <w:webHidden/>
          </w:rPr>
          <w:fldChar w:fldCharType="end"/>
        </w:r>
      </w:hyperlink>
    </w:p>
    <w:p w14:paraId="17DCDE18" w14:textId="21EA54CE" w:rsidR="00316F94" w:rsidRDefault="007250CB">
      <w:pPr>
        <w:pStyle w:val="TOC2"/>
        <w:rPr>
          <w:rFonts w:asciiTheme="minorHAnsi" w:eastAsiaTheme="minorEastAsia" w:hAnsiTheme="minorHAnsi" w:cstheme="minorBidi"/>
          <w:lang w:val="en-AU" w:eastAsia="en-AU"/>
        </w:rPr>
      </w:pPr>
      <w:hyperlink w:anchor="_Toc20827679" w:history="1">
        <w:r w:rsidR="00316F94" w:rsidRPr="000B37A3">
          <w:rPr>
            <w:rStyle w:val="Hyperlink"/>
          </w:rPr>
          <w:t>Infotype 0006 – Addresses</w:t>
        </w:r>
        <w:r w:rsidR="00316F94">
          <w:rPr>
            <w:webHidden/>
          </w:rPr>
          <w:tab/>
        </w:r>
        <w:r w:rsidR="00316F94">
          <w:rPr>
            <w:webHidden/>
          </w:rPr>
          <w:fldChar w:fldCharType="begin"/>
        </w:r>
        <w:r w:rsidR="00316F94">
          <w:rPr>
            <w:webHidden/>
          </w:rPr>
          <w:instrText xml:space="preserve"> PAGEREF _Toc20827679 \h </w:instrText>
        </w:r>
        <w:r w:rsidR="00316F94">
          <w:rPr>
            <w:webHidden/>
          </w:rPr>
        </w:r>
        <w:r w:rsidR="00316F94">
          <w:rPr>
            <w:webHidden/>
          </w:rPr>
          <w:fldChar w:fldCharType="separate"/>
        </w:r>
        <w:r w:rsidR="00316F94">
          <w:rPr>
            <w:webHidden/>
          </w:rPr>
          <w:t>16</w:t>
        </w:r>
        <w:r w:rsidR="00316F94">
          <w:rPr>
            <w:webHidden/>
          </w:rPr>
          <w:fldChar w:fldCharType="end"/>
        </w:r>
      </w:hyperlink>
    </w:p>
    <w:p w14:paraId="0F410827" w14:textId="6C4B2928" w:rsidR="00316F94" w:rsidRDefault="007250CB">
      <w:pPr>
        <w:pStyle w:val="TOC2"/>
        <w:rPr>
          <w:rFonts w:asciiTheme="minorHAnsi" w:eastAsiaTheme="minorEastAsia" w:hAnsiTheme="minorHAnsi" w:cstheme="minorBidi"/>
          <w:lang w:val="en-AU" w:eastAsia="en-AU"/>
        </w:rPr>
      </w:pPr>
      <w:hyperlink w:anchor="_Toc20827680" w:history="1">
        <w:r w:rsidR="00316F94" w:rsidRPr="000B37A3">
          <w:rPr>
            <w:rStyle w:val="Hyperlink"/>
          </w:rPr>
          <w:t>Infotype 0007 – Planned Working Time</w:t>
        </w:r>
        <w:r w:rsidR="00316F94">
          <w:rPr>
            <w:webHidden/>
          </w:rPr>
          <w:tab/>
        </w:r>
        <w:r w:rsidR="00316F94">
          <w:rPr>
            <w:webHidden/>
          </w:rPr>
          <w:fldChar w:fldCharType="begin"/>
        </w:r>
        <w:r w:rsidR="00316F94">
          <w:rPr>
            <w:webHidden/>
          </w:rPr>
          <w:instrText xml:space="preserve"> PAGEREF _Toc20827680 \h </w:instrText>
        </w:r>
        <w:r w:rsidR="00316F94">
          <w:rPr>
            <w:webHidden/>
          </w:rPr>
        </w:r>
        <w:r w:rsidR="00316F94">
          <w:rPr>
            <w:webHidden/>
          </w:rPr>
          <w:fldChar w:fldCharType="separate"/>
        </w:r>
        <w:r w:rsidR="00316F94">
          <w:rPr>
            <w:webHidden/>
          </w:rPr>
          <w:t>17</w:t>
        </w:r>
        <w:r w:rsidR="00316F94">
          <w:rPr>
            <w:webHidden/>
          </w:rPr>
          <w:fldChar w:fldCharType="end"/>
        </w:r>
      </w:hyperlink>
    </w:p>
    <w:p w14:paraId="4CE273F1" w14:textId="640E4821" w:rsidR="00316F94" w:rsidRDefault="007250CB">
      <w:pPr>
        <w:pStyle w:val="TOC2"/>
        <w:rPr>
          <w:rFonts w:asciiTheme="minorHAnsi" w:eastAsiaTheme="minorEastAsia" w:hAnsiTheme="minorHAnsi" w:cstheme="minorBidi"/>
          <w:lang w:val="en-AU" w:eastAsia="en-AU"/>
        </w:rPr>
      </w:pPr>
      <w:hyperlink w:anchor="_Toc20827681" w:history="1">
        <w:r w:rsidR="00316F94" w:rsidRPr="000B37A3">
          <w:rPr>
            <w:rStyle w:val="Hyperlink"/>
          </w:rPr>
          <w:t>Infotype 0008 – Basic Pay</w:t>
        </w:r>
        <w:r w:rsidR="00316F94">
          <w:rPr>
            <w:webHidden/>
          </w:rPr>
          <w:tab/>
        </w:r>
        <w:r w:rsidR="00316F94">
          <w:rPr>
            <w:webHidden/>
          </w:rPr>
          <w:fldChar w:fldCharType="begin"/>
        </w:r>
        <w:r w:rsidR="00316F94">
          <w:rPr>
            <w:webHidden/>
          </w:rPr>
          <w:instrText xml:space="preserve"> PAGEREF _Toc20827681 \h </w:instrText>
        </w:r>
        <w:r w:rsidR="00316F94">
          <w:rPr>
            <w:webHidden/>
          </w:rPr>
        </w:r>
        <w:r w:rsidR="00316F94">
          <w:rPr>
            <w:webHidden/>
          </w:rPr>
          <w:fldChar w:fldCharType="separate"/>
        </w:r>
        <w:r w:rsidR="00316F94">
          <w:rPr>
            <w:webHidden/>
          </w:rPr>
          <w:t>18</w:t>
        </w:r>
        <w:r w:rsidR="00316F94">
          <w:rPr>
            <w:webHidden/>
          </w:rPr>
          <w:fldChar w:fldCharType="end"/>
        </w:r>
      </w:hyperlink>
    </w:p>
    <w:p w14:paraId="2686D219" w14:textId="10CA0E40" w:rsidR="00316F94" w:rsidRDefault="007250CB">
      <w:pPr>
        <w:pStyle w:val="TOC2"/>
        <w:rPr>
          <w:rFonts w:asciiTheme="minorHAnsi" w:eastAsiaTheme="minorEastAsia" w:hAnsiTheme="minorHAnsi" w:cstheme="minorBidi"/>
          <w:lang w:val="en-AU" w:eastAsia="en-AU"/>
        </w:rPr>
      </w:pPr>
      <w:hyperlink w:anchor="_Toc20827682" w:history="1">
        <w:r w:rsidR="00316F94" w:rsidRPr="000B37A3">
          <w:rPr>
            <w:rStyle w:val="Hyperlink"/>
          </w:rPr>
          <w:t>Infotype 0009 – Bank Details</w:t>
        </w:r>
        <w:r w:rsidR="00316F94">
          <w:rPr>
            <w:webHidden/>
          </w:rPr>
          <w:tab/>
        </w:r>
        <w:r w:rsidR="00316F94">
          <w:rPr>
            <w:webHidden/>
          </w:rPr>
          <w:fldChar w:fldCharType="begin"/>
        </w:r>
        <w:r w:rsidR="00316F94">
          <w:rPr>
            <w:webHidden/>
          </w:rPr>
          <w:instrText xml:space="preserve"> PAGEREF _Toc20827682 \h </w:instrText>
        </w:r>
        <w:r w:rsidR="00316F94">
          <w:rPr>
            <w:webHidden/>
          </w:rPr>
        </w:r>
        <w:r w:rsidR="00316F94">
          <w:rPr>
            <w:webHidden/>
          </w:rPr>
          <w:fldChar w:fldCharType="separate"/>
        </w:r>
        <w:r w:rsidR="00316F94">
          <w:rPr>
            <w:webHidden/>
          </w:rPr>
          <w:t>19</w:t>
        </w:r>
        <w:r w:rsidR="00316F94">
          <w:rPr>
            <w:webHidden/>
          </w:rPr>
          <w:fldChar w:fldCharType="end"/>
        </w:r>
      </w:hyperlink>
    </w:p>
    <w:p w14:paraId="1D36D1FD" w14:textId="26A88183" w:rsidR="00316F94" w:rsidRDefault="007250CB">
      <w:pPr>
        <w:pStyle w:val="TOC2"/>
        <w:rPr>
          <w:rFonts w:asciiTheme="minorHAnsi" w:eastAsiaTheme="minorEastAsia" w:hAnsiTheme="minorHAnsi" w:cstheme="minorBidi"/>
          <w:lang w:val="en-AU" w:eastAsia="en-AU"/>
        </w:rPr>
      </w:pPr>
      <w:hyperlink w:anchor="_Toc20827683" w:history="1">
        <w:r w:rsidR="00316F94" w:rsidRPr="000B37A3">
          <w:rPr>
            <w:rStyle w:val="Hyperlink"/>
          </w:rPr>
          <w:t>Infotype 0011 – External Transfers</w:t>
        </w:r>
        <w:r w:rsidR="00316F94">
          <w:rPr>
            <w:webHidden/>
          </w:rPr>
          <w:tab/>
        </w:r>
        <w:r w:rsidR="00316F94">
          <w:rPr>
            <w:webHidden/>
          </w:rPr>
          <w:fldChar w:fldCharType="begin"/>
        </w:r>
        <w:r w:rsidR="00316F94">
          <w:rPr>
            <w:webHidden/>
          </w:rPr>
          <w:instrText xml:space="preserve"> PAGEREF _Toc20827683 \h </w:instrText>
        </w:r>
        <w:r w:rsidR="00316F94">
          <w:rPr>
            <w:webHidden/>
          </w:rPr>
        </w:r>
        <w:r w:rsidR="00316F94">
          <w:rPr>
            <w:webHidden/>
          </w:rPr>
          <w:fldChar w:fldCharType="separate"/>
        </w:r>
        <w:r w:rsidR="00316F94">
          <w:rPr>
            <w:webHidden/>
          </w:rPr>
          <w:t>20</w:t>
        </w:r>
        <w:r w:rsidR="00316F94">
          <w:rPr>
            <w:webHidden/>
          </w:rPr>
          <w:fldChar w:fldCharType="end"/>
        </w:r>
      </w:hyperlink>
    </w:p>
    <w:p w14:paraId="5B22A6A2" w14:textId="64A7336E" w:rsidR="00316F94" w:rsidRDefault="007250CB">
      <w:pPr>
        <w:pStyle w:val="TOC2"/>
        <w:rPr>
          <w:rFonts w:asciiTheme="minorHAnsi" w:eastAsiaTheme="minorEastAsia" w:hAnsiTheme="minorHAnsi" w:cstheme="minorBidi"/>
          <w:lang w:val="en-AU" w:eastAsia="en-AU"/>
        </w:rPr>
      </w:pPr>
      <w:hyperlink w:anchor="_Toc20827684" w:history="1">
        <w:r w:rsidR="00316F94" w:rsidRPr="000B37A3">
          <w:rPr>
            <w:rStyle w:val="Hyperlink"/>
          </w:rPr>
          <w:t>Infotype 0014 – Recurring Allowances and Deductions</w:t>
        </w:r>
        <w:r w:rsidR="00316F94">
          <w:rPr>
            <w:webHidden/>
          </w:rPr>
          <w:tab/>
        </w:r>
        <w:r w:rsidR="00316F94">
          <w:rPr>
            <w:webHidden/>
          </w:rPr>
          <w:fldChar w:fldCharType="begin"/>
        </w:r>
        <w:r w:rsidR="00316F94">
          <w:rPr>
            <w:webHidden/>
          </w:rPr>
          <w:instrText xml:space="preserve"> PAGEREF _Toc20827684 \h </w:instrText>
        </w:r>
        <w:r w:rsidR="00316F94">
          <w:rPr>
            <w:webHidden/>
          </w:rPr>
        </w:r>
        <w:r w:rsidR="00316F94">
          <w:rPr>
            <w:webHidden/>
          </w:rPr>
          <w:fldChar w:fldCharType="separate"/>
        </w:r>
        <w:r w:rsidR="00316F94">
          <w:rPr>
            <w:webHidden/>
          </w:rPr>
          <w:t>21</w:t>
        </w:r>
        <w:r w:rsidR="00316F94">
          <w:rPr>
            <w:webHidden/>
          </w:rPr>
          <w:fldChar w:fldCharType="end"/>
        </w:r>
      </w:hyperlink>
    </w:p>
    <w:p w14:paraId="5B5F78E1" w14:textId="14BD7F3A" w:rsidR="00316F94" w:rsidRDefault="007250CB">
      <w:pPr>
        <w:pStyle w:val="TOC2"/>
        <w:rPr>
          <w:rFonts w:asciiTheme="minorHAnsi" w:eastAsiaTheme="minorEastAsia" w:hAnsiTheme="minorHAnsi" w:cstheme="minorBidi"/>
          <w:lang w:val="en-AU" w:eastAsia="en-AU"/>
        </w:rPr>
      </w:pPr>
      <w:hyperlink w:anchor="_Toc20827685" w:history="1">
        <w:r w:rsidR="00316F94" w:rsidRPr="000B37A3">
          <w:rPr>
            <w:rStyle w:val="Hyperlink"/>
          </w:rPr>
          <w:t>Infotype 0015 – Additional Payments</w:t>
        </w:r>
        <w:r w:rsidR="00316F94">
          <w:rPr>
            <w:webHidden/>
          </w:rPr>
          <w:tab/>
        </w:r>
        <w:r w:rsidR="00316F94">
          <w:rPr>
            <w:webHidden/>
          </w:rPr>
          <w:fldChar w:fldCharType="begin"/>
        </w:r>
        <w:r w:rsidR="00316F94">
          <w:rPr>
            <w:webHidden/>
          </w:rPr>
          <w:instrText xml:space="preserve"> PAGEREF _Toc20827685 \h </w:instrText>
        </w:r>
        <w:r w:rsidR="00316F94">
          <w:rPr>
            <w:webHidden/>
          </w:rPr>
        </w:r>
        <w:r w:rsidR="00316F94">
          <w:rPr>
            <w:webHidden/>
          </w:rPr>
          <w:fldChar w:fldCharType="separate"/>
        </w:r>
        <w:r w:rsidR="00316F94">
          <w:rPr>
            <w:webHidden/>
          </w:rPr>
          <w:t>22</w:t>
        </w:r>
        <w:r w:rsidR="00316F94">
          <w:rPr>
            <w:webHidden/>
          </w:rPr>
          <w:fldChar w:fldCharType="end"/>
        </w:r>
      </w:hyperlink>
    </w:p>
    <w:p w14:paraId="78AD3C62" w14:textId="0513235E" w:rsidR="00316F94" w:rsidRDefault="007250CB">
      <w:pPr>
        <w:pStyle w:val="TOC2"/>
        <w:rPr>
          <w:rFonts w:asciiTheme="minorHAnsi" w:eastAsiaTheme="minorEastAsia" w:hAnsiTheme="minorHAnsi" w:cstheme="minorBidi"/>
          <w:lang w:val="en-AU" w:eastAsia="en-AU"/>
        </w:rPr>
      </w:pPr>
      <w:hyperlink w:anchor="_Toc20827686" w:history="1">
        <w:r w:rsidR="00316F94" w:rsidRPr="000B37A3">
          <w:rPr>
            <w:rStyle w:val="Hyperlink"/>
          </w:rPr>
          <w:t>Infotype 0016 – Contract Details</w:t>
        </w:r>
        <w:r w:rsidR="00316F94">
          <w:rPr>
            <w:webHidden/>
          </w:rPr>
          <w:tab/>
        </w:r>
        <w:r w:rsidR="00316F94">
          <w:rPr>
            <w:webHidden/>
          </w:rPr>
          <w:fldChar w:fldCharType="begin"/>
        </w:r>
        <w:r w:rsidR="00316F94">
          <w:rPr>
            <w:webHidden/>
          </w:rPr>
          <w:instrText xml:space="preserve"> PAGEREF _Toc20827686 \h </w:instrText>
        </w:r>
        <w:r w:rsidR="00316F94">
          <w:rPr>
            <w:webHidden/>
          </w:rPr>
        </w:r>
        <w:r w:rsidR="00316F94">
          <w:rPr>
            <w:webHidden/>
          </w:rPr>
          <w:fldChar w:fldCharType="separate"/>
        </w:r>
        <w:r w:rsidR="00316F94">
          <w:rPr>
            <w:webHidden/>
          </w:rPr>
          <w:t>23</w:t>
        </w:r>
        <w:r w:rsidR="00316F94">
          <w:rPr>
            <w:webHidden/>
          </w:rPr>
          <w:fldChar w:fldCharType="end"/>
        </w:r>
      </w:hyperlink>
    </w:p>
    <w:p w14:paraId="28F263FA" w14:textId="6F697082" w:rsidR="00316F94" w:rsidRDefault="007250CB">
      <w:pPr>
        <w:pStyle w:val="TOC2"/>
        <w:rPr>
          <w:rFonts w:asciiTheme="minorHAnsi" w:eastAsiaTheme="minorEastAsia" w:hAnsiTheme="minorHAnsi" w:cstheme="minorBidi"/>
          <w:lang w:val="en-AU" w:eastAsia="en-AU"/>
        </w:rPr>
      </w:pPr>
      <w:hyperlink w:anchor="_Toc20827687" w:history="1">
        <w:r w:rsidR="00316F94" w:rsidRPr="000B37A3">
          <w:rPr>
            <w:rStyle w:val="Hyperlink"/>
          </w:rPr>
          <w:t>Infotype 0027 – Cost Distribution</w:t>
        </w:r>
        <w:r w:rsidR="00316F94">
          <w:rPr>
            <w:webHidden/>
          </w:rPr>
          <w:tab/>
        </w:r>
        <w:r w:rsidR="00316F94">
          <w:rPr>
            <w:webHidden/>
          </w:rPr>
          <w:fldChar w:fldCharType="begin"/>
        </w:r>
        <w:r w:rsidR="00316F94">
          <w:rPr>
            <w:webHidden/>
          </w:rPr>
          <w:instrText xml:space="preserve"> PAGEREF _Toc20827687 \h </w:instrText>
        </w:r>
        <w:r w:rsidR="00316F94">
          <w:rPr>
            <w:webHidden/>
          </w:rPr>
        </w:r>
        <w:r w:rsidR="00316F94">
          <w:rPr>
            <w:webHidden/>
          </w:rPr>
          <w:fldChar w:fldCharType="separate"/>
        </w:r>
        <w:r w:rsidR="00316F94">
          <w:rPr>
            <w:webHidden/>
          </w:rPr>
          <w:t>24</w:t>
        </w:r>
        <w:r w:rsidR="00316F94">
          <w:rPr>
            <w:webHidden/>
          </w:rPr>
          <w:fldChar w:fldCharType="end"/>
        </w:r>
      </w:hyperlink>
    </w:p>
    <w:p w14:paraId="75F248B5" w14:textId="2A1A4BEE" w:rsidR="00316F94" w:rsidRDefault="007250CB">
      <w:pPr>
        <w:pStyle w:val="TOC2"/>
        <w:rPr>
          <w:rFonts w:asciiTheme="minorHAnsi" w:eastAsiaTheme="minorEastAsia" w:hAnsiTheme="minorHAnsi" w:cstheme="minorBidi"/>
          <w:lang w:val="en-AU" w:eastAsia="en-AU"/>
        </w:rPr>
      </w:pPr>
      <w:hyperlink w:anchor="_Toc20827688" w:history="1">
        <w:r w:rsidR="00316F94" w:rsidRPr="000B37A3">
          <w:rPr>
            <w:rStyle w:val="Hyperlink"/>
          </w:rPr>
          <w:t>Infotype 0041 – Date Specifications</w:t>
        </w:r>
        <w:r w:rsidR="00316F94">
          <w:rPr>
            <w:webHidden/>
          </w:rPr>
          <w:tab/>
        </w:r>
        <w:r w:rsidR="00316F94">
          <w:rPr>
            <w:webHidden/>
          </w:rPr>
          <w:fldChar w:fldCharType="begin"/>
        </w:r>
        <w:r w:rsidR="00316F94">
          <w:rPr>
            <w:webHidden/>
          </w:rPr>
          <w:instrText xml:space="preserve"> PAGEREF _Toc20827688 \h </w:instrText>
        </w:r>
        <w:r w:rsidR="00316F94">
          <w:rPr>
            <w:webHidden/>
          </w:rPr>
        </w:r>
        <w:r w:rsidR="00316F94">
          <w:rPr>
            <w:webHidden/>
          </w:rPr>
          <w:fldChar w:fldCharType="separate"/>
        </w:r>
        <w:r w:rsidR="00316F94">
          <w:rPr>
            <w:webHidden/>
          </w:rPr>
          <w:t>25</w:t>
        </w:r>
        <w:r w:rsidR="00316F94">
          <w:rPr>
            <w:webHidden/>
          </w:rPr>
          <w:fldChar w:fldCharType="end"/>
        </w:r>
      </w:hyperlink>
    </w:p>
    <w:p w14:paraId="6ADC2E41" w14:textId="2DD8A226" w:rsidR="00316F94" w:rsidRDefault="007250CB">
      <w:pPr>
        <w:pStyle w:val="TOC2"/>
        <w:rPr>
          <w:rFonts w:asciiTheme="minorHAnsi" w:eastAsiaTheme="minorEastAsia" w:hAnsiTheme="minorHAnsi" w:cstheme="minorBidi"/>
          <w:lang w:val="en-AU" w:eastAsia="en-AU"/>
        </w:rPr>
      </w:pPr>
      <w:hyperlink w:anchor="_Toc20827689" w:history="1">
        <w:r w:rsidR="00316F94" w:rsidRPr="000B37A3">
          <w:rPr>
            <w:rStyle w:val="Hyperlink"/>
          </w:rPr>
          <w:t>Infotype 0045 – Loans</w:t>
        </w:r>
        <w:r w:rsidR="00316F94">
          <w:rPr>
            <w:webHidden/>
          </w:rPr>
          <w:tab/>
        </w:r>
        <w:r w:rsidR="00316F94">
          <w:rPr>
            <w:webHidden/>
          </w:rPr>
          <w:fldChar w:fldCharType="begin"/>
        </w:r>
        <w:r w:rsidR="00316F94">
          <w:rPr>
            <w:webHidden/>
          </w:rPr>
          <w:instrText xml:space="preserve"> PAGEREF _Toc20827689 \h </w:instrText>
        </w:r>
        <w:r w:rsidR="00316F94">
          <w:rPr>
            <w:webHidden/>
          </w:rPr>
        </w:r>
        <w:r w:rsidR="00316F94">
          <w:rPr>
            <w:webHidden/>
          </w:rPr>
          <w:fldChar w:fldCharType="separate"/>
        </w:r>
        <w:r w:rsidR="00316F94">
          <w:rPr>
            <w:webHidden/>
          </w:rPr>
          <w:t>26</w:t>
        </w:r>
        <w:r w:rsidR="00316F94">
          <w:rPr>
            <w:webHidden/>
          </w:rPr>
          <w:fldChar w:fldCharType="end"/>
        </w:r>
      </w:hyperlink>
    </w:p>
    <w:p w14:paraId="1BE76009" w14:textId="0703D588" w:rsidR="00316F94" w:rsidRDefault="007250CB">
      <w:pPr>
        <w:pStyle w:val="TOC2"/>
        <w:rPr>
          <w:rFonts w:asciiTheme="minorHAnsi" w:eastAsiaTheme="minorEastAsia" w:hAnsiTheme="minorHAnsi" w:cstheme="minorBidi"/>
          <w:lang w:val="en-AU" w:eastAsia="en-AU"/>
        </w:rPr>
      </w:pPr>
      <w:hyperlink w:anchor="_Toc20827690" w:history="1">
        <w:r w:rsidR="00316F94" w:rsidRPr="000B37A3">
          <w:rPr>
            <w:rStyle w:val="Hyperlink"/>
          </w:rPr>
          <w:t>Infotype 0078 – Loan Payments</w:t>
        </w:r>
        <w:r w:rsidR="00316F94">
          <w:rPr>
            <w:webHidden/>
          </w:rPr>
          <w:tab/>
        </w:r>
        <w:r w:rsidR="00316F94">
          <w:rPr>
            <w:webHidden/>
          </w:rPr>
          <w:fldChar w:fldCharType="begin"/>
        </w:r>
        <w:r w:rsidR="00316F94">
          <w:rPr>
            <w:webHidden/>
          </w:rPr>
          <w:instrText xml:space="preserve"> PAGEREF _Toc20827690 \h </w:instrText>
        </w:r>
        <w:r w:rsidR="00316F94">
          <w:rPr>
            <w:webHidden/>
          </w:rPr>
        </w:r>
        <w:r w:rsidR="00316F94">
          <w:rPr>
            <w:webHidden/>
          </w:rPr>
          <w:fldChar w:fldCharType="separate"/>
        </w:r>
        <w:r w:rsidR="00316F94">
          <w:rPr>
            <w:webHidden/>
          </w:rPr>
          <w:t>27</w:t>
        </w:r>
        <w:r w:rsidR="00316F94">
          <w:rPr>
            <w:webHidden/>
          </w:rPr>
          <w:fldChar w:fldCharType="end"/>
        </w:r>
      </w:hyperlink>
    </w:p>
    <w:p w14:paraId="165C0CD1" w14:textId="4C9085ED" w:rsidR="00316F94" w:rsidRDefault="007250CB">
      <w:pPr>
        <w:pStyle w:val="TOC2"/>
        <w:rPr>
          <w:rFonts w:asciiTheme="minorHAnsi" w:eastAsiaTheme="minorEastAsia" w:hAnsiTheme="minorHAnsi" w:cstheme="minorBidi"/>
          <w:lang w:val="en-AU" w:eastAsia="en-AU"/>
        </w:rPr>
      </w:pPr>
      <w:hyperlink w:anchor="_Toc20827691" w:history="1">
        <w:r w:rsidR="00316F94" w:rsidRPr="000B37A3">
          <w:rPr>
            <w:rStyle w:val="Hyperlink"/>
          </w:rPr>
          <w:t>Infotype 0105 – Communications</w:t>
        </w:r>
        <w:r w:rsidR="00316F94">
          <w:rPr>
            <w:webHidden/>
          </w:rPr>
          <w:tab/>
        </w:r>
        <w:r w:rsidR="00316F94">
          <w:rPr>
            <w:webHidden/>
          </w:rPr>
          <w:fldChar w:fldCharType="begin"/>
        </w:r>
        <w:r w:rsidR="00316F94">
          <w:rPr>
            <w:webHidden/>
          </w:rPr>
          <w:instrText xml:space="preserve"> PAGEREF _Toc20827691 \h </w:instrText>
        </w:r>
        <w:r w:rsidR="00316F94">
          <w:rPr>
            <w:webHidden/>
          </w:rPr>
        </w:r>
        <w:r w:rsidR="00316F94">
          <w:rPr>
            <w:webHidden/>
          </w:rPr>
          <w:fldChar w:fldCharType="separate"/>
        </w:r>
        <w:r w:rsidR="00316F94">
          <w:rPr>
            <w:webHidden/>
          </w:rPr>
          <w:t>28</w:t>
        </w:r>
        <w:r w:rsidR="00316F94">
          <w:rPr>
            <w:webHidden/>
          </w:rPr>
          <w:fldChar w:fldCharType="end"/>
        </w:r>
      </w:hyperlink>
    </w:p>
    <w:p w14:paraId="646475B5" w14:textId="1F9B3B0E" w:rsidR="00316F94" w:rsidRDefault="007250CB">
      <w:pPr>
        <w:pStyle w:val="TOC2"/>
        <w:rPr>
          <w:rFonts w:asciiTheme="minorHAnsi" w:eastAsiaTheme="minorEastAsia" w:hAnsiTheme="minorHAnsi" w:cstheme="minorBidi"/>
          <w:lang w:val="en-AU" w:eastAsia="en-AU"/>
        </w:rPr>
      </w:pPr>
      <w:hyperlink w:anchor="_Toc20827692" w:history="1">
        <w:r w:rsidR="00316F94" w:rsidRPr="000B37A3">
          <w:rPr>
            <w:rStyle w:val="Hyperlink"/>
          </w:rPr>
          <w:t>Infotype 0709 – Global ID</w:t>
        </w:r>
        <w:r w:rsidR="00316F94">
          <w:rPr>
            <w:webHidden/>
          </w:rPr>
          <w:tab/>
        </w:r>
        <w:r w:rsidR="00316F94">
          <w:rPr>
            <w:webHidden/>
          </w:rPr>
          <w:fldChar w:fldCharType="begin"/>
        </w:r>
        <w:r w:rsidR="00316F94">
          <w:rPr>
            <w:webHidden/>
          </w:rPr>
          <w:instrText xml:space="preserve"> PAGEREF _Toc20827692 \h </w:instrText>
        </w:r>
        <w:r w:rsidR="00316F94">
          <w:rPr>
            <w:webHidden/>
          </w:rPr>
        </w:r>
        <w:r w:rsidR="00316F94">
          <w:rPr>
            <w:webHidden/>
          </w:rPr>
          <w:fldChar w:fldCharType="separate"/>
        </w:r>
        <w:r w:rsidR="00316F94">
          <w:rPr>
            <w:webHidden/>
          </w:rPr>
          <w:t>29</w:t>
        </w:r>
        <w:r w:rsidR="00316F94">
          <w:rPr>
            <w:webHidden/>
          </w:rPr>
          <w:fldChar w:fldCharType="end"/>
        </w:r>
      </w:hyperlink>
    </w:p>
    <w:p w14:paraId="7D047B0A" w14:textId="05190D1E" w:rsidR="00316F94" w:rsidRDefault="007250CB">
      <w:pPr>
        <w:pStyle w:val="TOC2"/>
        <w:rPr>
          <w:rFonts w:asciiTheme="minorHAnsi" w:eastAsiaTheme="minorEastAsia" w:hAnsiTheme="minorHAnsi" w:cstheme="minorBidi"/>
          <w:lang w:val="en-AU" w:eastAsia="en-AU"/>
        </w:rPr>
      </w:pPr>
      <w:hyperlink w:anchor="_Toc20827693" w:history="1">
        <w:r w:rsidR="00316F94" w:rsidRPr="000B37A3">
          <w:rPr>
            <w:rStyle w:val="Hyperlink"/>
          </w:rPr>
          <w:t>Infotype 2001 – Absences</w:t>
        </w:r>
        <w:r w:rsidR="00316F94">
          <w:rPr>
            <w:webHidden/>
          </w:rPr>
          <w:tab/>
        </w:r>
        <w:r w:rsidR="00316F94">
          <w:rPr>
            <w:webHidden/>
          </w:rPr>
          <w:fldChar w:fldCharType="begin"/>
        </w:r>
        <w:r w:rsidR="00316F94">
          <w:rPr>
            <w:webHidden/>
          </w:rPr>
          <w:instrText xml:space="preserve"> PAGEREF _Toc20827693 \h </w:instrText>
        </w:r>
        <w:r w:rsidR="00316F94">
          <w:rPr>
            <w:webHidden/>
          </w:rPr>
        </w:r>
        <w:r w:rsidR="00316F94">
          <w:rPr>
            <w:webHidden/>
          </w:rPr>
          <w:fldChar w:fldCharType="separate"/>
        </w:r>
        <w:r w:rsidR="00316F94">
          <w:rPr>
            <w:webHidden/>
          </w:rPr>
          <w:t>30</w:t>
        </w:r>
        <w:r w:rsidR="00316F94">
          <w:rPr>
            <w:webHidden/>
          </w:rPr>
          <w:fldChar w:fldCharType="end"/>
        </w:r>
      </w:hyperlink>
    </w:p>
    <w:p w14:paraId="2FF12A1E" w14:textId="1DF28A3D" w:rsidR="00316F94" w:rsidRDefault="007250CB">
      <w:pPr>
        <w:pStyle w:val="TOC2"/>
        <w:rPr>
          <w:rFonts w:asciiTheme="minorHAnsi" w:eastAsiaTheme="minorEastAsia" w:hAnsiTheme="minorHAnsi" w:cstheme="minorBidi"/>
          <w:lang w:val="en-AU" w:eastAsia="en-AU"/>
        </w:rPr>
      </w:pPr>
      <w:hyperlink w:anchor="_Toc20827694" w:history="1">
        <w:r w:rsidR="00316F94" w:rsidRPr="000B37A3">
          <w:rPr>
            <w:rStyle w:val="Hyperlink"/>
          </w:rPr>
          <w:t>Infotype 2003 – Substitutions</w:t>
        </w:r>
        <w:r w:rsidR="00316F94">
          <w:rPr>
            <w:webHidden/>
          </w:rPr>
          <w:tab/>
        </w:r>
        <w:r w:rsidR="00316F94">
          <w:rPr>
            <w:webHidden/>
          </w:rPr>
          <w:fldChar w:fldCharType="begin"/>
        </w:r>
        <w:r w:rsidR="00316F94">
          <w:rPr>
            <w:webHidden/>
          </w:rPr>
          <w:instrText xml:space="preserve"> PAGEREF _Toc20827694 \h </w:instrText>
        </w:r>
        <w:r w:rsidR="00316F94">
          <w:rPr>
            <w:webHidden/>
          </w:rPr>
        </w:r>
        <w:r w:rsidR="00316F94">
          <w:rPr>
            <w:webHidden/>
          </w:rPr>
          <w:fldChar w:fldCharType="separate"/>
        </w:r>
        <w:r w:rsidR="00316F94">
          <w:rPr>
            <w:webHidden/>
          </w:rPr>
          <w:t>31</w:t>
        </w:r>
        <w:r w:rsidR="00316F94">
          <w:rPr>
            <w:webHidden/>
          </w:rPr>
          <w:fldChar w:fldCharType="end"/>
        </w:r>
      </w:hyperlink>
    </w:p>
    <w:p w14:paraId="51E98190" w14:textId="44EF60A9" w:rsidR="00316F94" w:rsidRDefault="007250CB">
      <w:pPr>
        <w:pStyle w:val="TOC2"/>
        <w:rPr>
          <w:rFonts w:asciiTheme="minorHAnsi" w:eastAsiaTheme="minorEastAsia" w:hAnsiTheme="minorHAnsi" w:cstheme="minorBidi"/>
          <w:lang w:val="en-AU" w:eastAsia="en-AU"/>
        </w:rPr>
      </w:pPr>
      <w:hyperlink w:anchor="_Toc20827695" w:history="1">
        <w:r w:rsidR="00316F94" w:rsidRPr="000B37A3">
          <w:rPr>
            <w:rStyle w:val="Hyperlink"/>
          </w:rPr>
          <w:t>Infotype 2006 – Absence Quotas</w:t>
        </w:r>
        <w:r w:rsidR="00316F94">
          <w:rPr>
            <w:webHidden/>
          </w:rPr>
          <w:tab/>
        </w:r>
        <w:r w:rsidR="00316F94">
          <w:rPr>
            <w:webHidden/>
          </w:rPr>
          <w:fldChar w:fldCharType="begin"/>
        </w:r>
        <w:r w:rsidR="00316F94">
          <w:rPr>
            <w:webHidden/>
          </w:rPr>
          <w:instrText xml:space="preserve"> PAGEREF _Toc20827695 \h </w:instrText>
        </w:r>
        <w:r w:rsidR="00316F94">
          <w:rPr>
            <w:webHidden/>
          </w:rPr>
        </w:r>
        <w:r w:rsidR="00316F94">
          <w:rPr>
            <w:webHidden/>
          </w:rPr>
          <w:fldChar w:fldCharType="separate"/>
        </w:r>
        <w:r w:rsidR="00316F94">
          <w:rPr>
            <w:webHidden/>
          </w:rPr>
          <w:t>32</w:t>
        </w:r>
        <w:r w:rsidR="00316F94">
          <w:rPr>
            <w:webHidden/>
          </w:rPr>
          <w:fldChar w:fldCharType="end"/>
        </w:r>
      </w:hyperlink>
    </w:p>
    <w:p w14:paraId="061C41CA" w14:textId="730F2007" w:rsidR="00316F94" w:rsidRDefault="007250CB">
      <w:pPr>
        <w:pStyle w:val="TOC2"/>
        <w:rPr>
          <w:rFonts w:asciiTheme="minorHAnsi" w:eastAsiaTheme="minorEastAsia" w:hAnsiTheme="minorHAnsi" w:cstheme="minorBidi"/>
          <w:lang w:val="en-AU" w:eastAsia="en-AU"/>
        </w:rPr>
      </w:pPr>
      <w:hyperlink w:anchor="_Toc20827696" w:history="1">
        <w:r w:rsidR="00316F94" w:rsidRPr="000B37A3">
          <w:rPr>
            <w:rStyle w:val="Hyperlink"/>
          </w:rPr>
          <w:t>Infotype 2010 – Employee Remuneration Information</w:t>
        </w:r>
        <w:r w:rsidR="00316F94">
          <w:rPr>
            <w:webHidden/>
          </w:rPr>
          <w:tab/>
        </w:r>
        <w:r w:rsidR="00316F94">
          <w:rPr>
            <w:webHidden/>
          </w:rPr>
          <w:fldChar w:fldCharType="begin"/>
        </w:r>
        <w:r w:rsidR="00316F94">
          <w:rPr>
            <w:webHidden/>
          </w:rPr>
          <w:instrText xml:space="preserve"> PAGEREF _Toc20827696 \h </w:instrText>
        </w:r>
        <w:r w:rsidR="00316F94">
          <w:rPr>
            <w:webHidden/>
          </w:rPr>
        </w:r>
        <w:r w:rsidR="00316F94">
          <w:rPr>
            <w:webHidden/>
          </w:rPr>
          <w:fldChar w:fldCharType="separate"/>
        </w:r>
        <w:r w:rsidR="00316F94">
          <w:rPr>
            <w:webHidden/>
          </w:rPr>
          <w:t>33</w:t>
        </w:r>
        <w:r w:rsidR="00316F94">
          <w:rPr>
            <w:webHidden/>
          </w:rPr>
          <w:fldChar w:fldCharType="end"/>
        </w:r>
      </w:hyperlink>
    </w:p>
    <w:p w14:paraId="05149902" w14:textId="28082DA9" w:rsidR="00316F94" w:rsidRDefault="007250CB">
      <w:pPr>
        <w:pStyle w:val="TOC2"/>
        <w:rPr>
          <w:rFonts w:asciiTheme="minorHAnsi" w:eastAsiaTheme="minorEastAsia" w:hAnsiTheme="minorHAnsi" w:cstheme="minorBidi"/>
          <w:lang w:val="en-AU" w:eastAsia="en-AU"/>
        </w:rPr>
      </w:pPr>
      <w:hyperlink w:anchor="_Toc20827697" w:history="1">
        <w:r w:rsidR="00316F94" w:rsidRPr="000B37A3">
          <w:rPr>
            <w:rStyle w:val="Hyperlink"/>
          </w:rPr>
          <w:t>Infotype 2012 – Time Transfer Specifications</w:t>
        </w:r>
        <w:r w:rsidR="00316F94">
          <w:rPr>
            <w:webHidden/>
          </w:rPr>
          <w:tab/>
        </w:r>
        <w:r w:rsidR="00316F94">
          <w:rPr>
            <w:webHidden/>
          </w:rPr>
          <w:fldChar w:fldCharType="begin"/>
        </w:r>
        <w:r w:rsidR="00316F94">
          <w:rPr>
            <w:webHidden/>
          </w:rPr>
          <w:instrText xml:space="preserve"> PAGEREF _Toc20827697 \h </w:instrText>
        </w:r>
        <w:r w:rsidR="00316F94">
          <w:rPr>
            <w:webHidden/>
          </w:rPr>
        </w:r>
        <w:r w:rsidR="00316F94">
          <w:rPr>
            <w:webHidden/>
          </w:rPr>
          <w:fldChar w:fldCharType="separate"/>
        </w:r>
        <w:r w:rsidR="00316F94">
          <w:rPr>
            <w:webHidden/>
          </w:rPr>
          <w:t>34</w:t>
        </w:r>
        <w:r w:rsidR="00316F94">
          <w:rPr>
            <w:webHidden/>
          </w:rPr>
          <w:fldChar w:fldCharType="end"/>
        </w:r>
      </w:hyperlink>
    </w:p>
    <w:p w14:paraId="023EA52B" w14:textId="46B28FCA" w:rsidR="00316F94" w:rsidRDefault="007250CB">
      <w:pPr>
        <w:pStyle w:val="TOC2"/>
        <w:rPr>
          <w:rFonts w:asciiTheme="minorHAnsi" w:eastAsiaTheme="minorEastAsia" w:hAnsiTheme="minorHAnsi" w:cstheme="minorBidi"/>
          <w:lang w:val="en-AU" w:eastAsia="en-AU"/>
        </w:rPr>
      </w:pPr>
      <w:hyperlink w:anchor="_Toc20827698" w:history="1">
        <w:r w:rsidR="00316F94" w:rsidRPr="000B37A3">
          <w:rPr>
            <w:rStyle w:val="Hyperlink"/>
          </w:rPr>
          <w:t>Infotype 2013 – Quota Corrections</w:t>
        </w:r>
        <w:r w:rsidR="00316F94">
          <w:rPr>
            <w:webHidden/>
          </w:rPr>
          <w:tab/>
        </w:r>
        <w:r w:rsidR="00316F94">
          <w:rPr>
            <w:webHidden/>
          </w:rPr>
          <w:fldChar w:fldCharType="begin"/>
        </w:r>
        <w:r w:rsidR="00316F94">
          <w:rPr>
            <w:webHidden/>
          </w:rPr>
          <w:instrText xml:space="preserve"> PAGEREF _Toc20827698 \h </w:instrText>
        </w:r>
        <w:r w:rsidR="00316F94">
          <w:rPr>
            <w:webHidden/>
          </w:rPr>
        </w:r>
        <w:r w:rsidR="00316F94">
          <w:rPr>
            <w:webHidden/>
          </w:rPr>
          <w:fldChar w:fldCharType="separate"/>
        </w:r>
        <w:r w:rsidR="00316F94">
          <w:rPr>
            <w:webHidden/>
          </w:rPr>
          <w:t>35</w:t>
        </w:r>
        <w:r w:rsidR="00316F94">
          <w:rPr>
            <w:webHidden/>
          </w:rPr>
          <w:fldChar w:fldCharType="end"/>
        </w:r>
      </w:hyperlink>
    </w:p>
    <w:p w14:paraId="38530204" w14:textId="34189423" w:rsidR="00316F94" w:rsidRDefault="007250CB">
      <w:pPr>
        <w:pStyle w:val="TOC1"/>
        <w:rPr>
          <w:rFonts w:asciiTheme="minorHAnsi" w:eastAsiaTheme="minorEastAsia" w:hAnsiTheme="minorHAnsi" w:cstheme="minorBidi"/>
          <w:b w:val="0"/>
          <w:lang w:val="en-AU" w:eastAsia="en-AU"/>
        </w:rPr>
      </w:pPr>
      <w:hyperlink w:anchor="_Toc20827699" w:history="1">
        <w:r w:rsidR="00316F94" w:rsidRPr="000B37A3">
          <w:rPr>
            <w:rStyle w:val="Hyperlink"/>
          </w:rPr>
          <w:t>4.</w:t>
        </w:r>
        <w:r w:rsidR="00316F94">
          <w:rPr>
            <w:rFonts w:asciiTheme="minorHAnsi" w:eastAsiaTheme="minorEastAsia" w:hAnsiTheme="minorHAnsi" w:cstheme="minorBidi"/>
            <w:b w:val="0"/>
            <w:lang w:val="en-AU" w:eastAsia="en-AU"/>
          </w:rPr>
          <w:tab/>
        </w:r>
        <w:r w:rsidR="00316F94" w:rsidRPr="000B37A3">
          <w:rPr>
            <w:rStyle w:val="Hyperlink"/>
            <w:lang w:val="en-AU"/>
          </w:rPr>
          <w:t>Infotype Overview – Country Specific (AU)</w:t>
        </w:r>
        <w:r w:rsidR="00316F94">
          <w:rPr>
            <w:webHidden/>
          </w:rPr>
          <w:tab/>
        </w:r>
        <w:r w:rsidR="00316F94">
          <w:rPr>
            <w:webHidden/>
          </w:rPr>
          <w:fldChar w:fldCharType="begin"/>
        </w:r>
        <w:r w:rsidR="00316F94">
          <w:rPr>
            <w:webHidden/>
          </w:rPr>
          <w:instrText xml:space="preserve"> PAGEREF _Toc20827699 \h </w:instrText>
        </w:r>
        <w:r w:rsidR="00316F94">
          <w:rPr>
            <w:webHidden/>
          </w:rPr>
        </w:r>
        <w:r w:rsidR="00316F94">
          <w:rPr>
            <w:webHidden/>
          </w:rPr>
          <w:fldChar w:fldCharType="separate"/>
        </w:r>
        <w:r w:rsidR="00316F94">
          <w:rPr>
            <w:webHidden/>
          </w:rPr>
          <w:t>36</w:t>
        </w:r>
        <w:r w:rsidR="00316F94">
          <w:rPr>
            <w:webHidden/>
          </w:rPr>
          <w:fldChar w:fldCharType="end"/>
        </w:r>
      </w:hyperlink>
    </w:p>
    <w:p w14:paraId="6381316A" w14:textId="229FDA1E" w:rsidR="00316F94" w:rsidRDefault="007250CB">
      <w:pPr>
        <w:pStyle w:val="TOC2"/>
        <w:rPr>
          <w:rFonts w:asciiTheme="minorHAnsi" w:eastAsiaTheme="minorEastAsia" w:hAnsiTheme="minorHAnsi" w:cstheme="minorBidi"/>
          <w:lang w:val="en-AU" w:eastAsia="en-AU"/>
        </w:rPr>
      </w:pPr>
      <w:hyperlink w:anchor="_Toc20827700" w:history="1">
        <w:r w:rsidR="00316F94" w:rsidRPr="000B37A3">
          <w:rPr>
            <w:rStyle w:val="Hyperlink"/>
          </w:rPr>
          <w:t>Infotype 0188 – Tax Australia</w:t>
        </w:r>
        <w:r w:rsidR="00316F94">
          <w:rPr>
            <w:webHidden/>
          </w:rPr>
          <w:tab/>
        </w:r>
        <w:r w:rsidR="00316F94">
          <w:rPr>
            <w:webHidden/>
          </w:rPr>
          <w:fldChar w:fldCharType="begin"/>
        </w:r>
        <w:r w:rsidR="00316F94">
          <w:rPr>
            <w:webHidden/>
          </w:rPr>
          <w:instrText xml:space="preserve"> PAGEREF _Toc20827700 \h </w:instrText>
        </w:r>
        <w:r w:rsidR="00316F94">
          <w:rPr>
            <w:webHidden/>
          </w:rPr>
        </w:r>
        <w:r w:rsidR="00316F94">
          <w:rPr>
            <w:webHidden/>
          </w:rPr>
          <w:fldChar w:fldCharType="separate"/>
        </w:r>
        <w:r w:rsidR="00316F94">
          <w:rPr>
            <w:webHidden/>
          </w:rPr>
          <w:t>36</w:t>
        </w:r>
        <w:r w:rsidR="00316F94">
          <w:rPr>
            <w:webHidden/>
          </w:rPr>
          <w:fldChar w:fldCharType="end"/>
        </w:r>
      </w:hyperlink>
    </w:p>
    <w:p w14:paraId="6E5197CE" w14:textId="0672B4F3" w:rsidR="00316F94" w:rsidRDefault="007250CB">
      <w:pPr>
        <w:pStyle w:val="TOC2"/>
        <w:rPr>
          <w:rFonts w:asciiTheme="minorHAnsi" w:eastAsiaTheme="minorEastAsia" w:hAnsiTheme="minorHAnsi" w:cstheme="minorBidi"/>
          <w:lang w:val="en-AU" w:eastAsia="en-AU"/>
        </w:rPr>
      </w:pPr>
      <w:hyperlink w:anchor="_Toc20827701" w:history="1">
        <w:r w:rsidR="00316F94" w:rsidRPr="000B37A3">
          <w:rPr>
            <w:rStyle w:val="Hyperlink"/>
          </w:rPr>
          <w:t>Infotype 0220 – Superannuation Australia</w:t>
        </w:r>
        <w:r w:rsidR="00316F94">
          <w:rPr>
            <w:webHidden/>
          </w:rPr>
          <w:tab/>
        </w:r>
        <w:r w:rsidR="00316F94">
          <w:rPr>
            <w:webHidden/>
          </w:rPr>
          <w:fldChar w:fldCharType="begin"/>
        </w:r>
        <w:r w:rsidR="00316F94">
          <w:rPr>
            <w:webHidden/>
          </w:rPr>
          <w:instrText xml:space="preserve"> PAGEREF _Toc20827701 \h </w:instrText>
        </w:r>
        <w:r w:rsidR="00316F94">
          <w:rPr>
            <w:webHidden/>
          </w:rPr>
        </w:r>
        <w:r w:rsidR="00316F94">
          <w:rPr>
            <w:webHidden/>
          </w:rPr>
          <w:fldChar w:fldCharType="separate"/>
        </w:r>
        <w:r w:rsidR="00316F94">
          <w:rPr>
            <w:webHidden/>
          </w:rPr>
          <w:t>37</w:t>
        </w:r>
        <w:r w:rsidR="00316F94">
          <w:rPr>
            <w:webHidden/>
          </w:rPr>
          <w:fldChar w:fldCharType="end"/>
        </w:r>
      </w:hyperlink>
    </w:p>
    <w:p w14:paraId="4B39B40B" w14:textId="2EAC5EDA" w:rsidR="00316F94" w:rsidRDefault="007250CB">
      <w:pPr>
        <w:pStyle w:val="TOC2"/>
        <w:rPr>
          <w:rFonts w:asciiTheme="minorHAnsi" w:eastAsiaTheme="minorEastAsia" w:hAnsiTheme="minorHAnsi" w:cstheme="minorBidi"/>
          <w:lang w:val="en-AU" w:eastAsia="en-AU"/>
        </w:rPr>
      </w:pPr>
      <w:hyperlink w:anchor="_Toc20827702" w:history="1">
        <w:r w:rsidR="00316F94" w:rsidRPr="000B37A3">
          <w:rPr>
            <w:rStyle w:val="Hyperlink"/>
          </w:rPr>
          <w:t>Infotype 0227 – Tax File Number</w:t>
        </w:r>
        <w:r w:rsidR="00316F94">
          <w:rPr>
            <w:webHidden/>
          </w:rPr>
          <w:tab/>
        </w:r>
        <w:r w:rsidR="00316F94">
          <w:rPr>
            <w:webHidden/>
          </w:rPr>
          <w:fldChar w:fldCharType="begin"/>
        </w:r>
        <w:r w:rsidR="00316F94">
          <w:rPr>
            <w:webHidden/>
          </w:rPr>
          <w:instrText xml:space="preserve"> PAGEREF _Toc20827702 \h </w:instrText>
        </w:r>
        <w:r w:rsidR="00316F94">
          <w:rPr>
            <w:webHidden/>
          </w:rPr>
        </w:r>
        <w:r w:rsidR="00316F94">
          <w:rPr>
            <w:webHidden/>
          </w:rPr>
          <w:fldChar w:fldCharType="separate"/>
        </w:r>
        <w:r w:rsidR="00316F94">
          <w:rPr>
            <w:webHidden/>
          </w:rPr>
          <w:t>38</w:t>
        </w:r>
        <w:r w:rsidR="00316F94">
          <w:rPr>
            <w:webHidden/>
          </w:rPr>
          <w:fldChar w:fldCharType="end"/>
        </w:r>
      </w:hyperlink>
    </w:p>
    <w:p w14:paraId="7FBCEDB9" w14:textId="34CC368F" w:rsidR="00316F94" w:rsidRDefault="007250CB">
      <w:pPr>
        <w:pStyle w:val="TOC2"/>
        <w:rPr>
          <w:rFonts w:asciiTheme="minorHAnsi" w:eastAsiaTheme="minorEastAsia" w:hAnsiTheme="minorHAnsi" w:cstheme="minorBidi"/>
          <w:lang w:val="en-AU" w:eastAsia="en-AU"/>
        </w:rPr>
      </w:pPr>
      <w:hyperlink w:anchor="_Toc20827703" w:history="1">
        <w:r w:rsidR="00316F94" w:rsidRPr="000B37A3">
          <w:rPr>
            <w:rStyle w:val="Hyperlink"/>
          </w:rPr>
          <w:t>Infotype 0817 – Withholding Tax Variation</w:t>
        </w:r>
        <w:r w:rsidR="00316F94">
          <w:rPr>
            <w:webHidden/>
          </w:rPr>
          <w:tab/>
        </w:r>
        <w:r w:rsidR="00316F94">
          <w:rPr>
            <w:webHidden/>
          </w:rPr>
          <w:fldChar w:fldCharType="begin"/>
        </w:r>
        <w:r w:rsidR="00316F94">
          <w:rPr>
            <w:webHidden/>
          </w:rPr>
          <w:instrText xml:space="preserve"> PAGEREF _Toc20827703 \h </w:instrText>
        </w:r>
        <w:r w:rsidR="00316F94">
          <w:rPr>
            <w:webHidden/>
          </w:rPr>
        </w:r>
        <w:r w:rsidR="00316F94">
          <w:rPr>
            <w:webHidden/>
          </w:rPr>
          <w:fldChar w:fldCharType="separate"/>
        </w:r>
        <w:r w:rsidR="00316F94">
          <w:rPr>
            <w:webHidden/>
          </w:rPr>
          <w:t>39</w:t>
        </w:r>
        <w:r w:rsidR="00316F94">
          <w:rPr>
            <w:webHidden/>
          </w:rPr>
          <w:fldChar w:fldCharType="end"/>
        </w:r>
      </w:hyperlink>
    </w:p>
    <w:p w14:paraId="0DF8C959" w14:textId="52A5D123" w:rsidR="00316F94" w:rsidRDefault="007250CB">
      <w:pPr>
        <w:pStyle w:val="TOC1"/>
        <w:rPr>
          <w:rFonts w:asciiTheme="minorHAnsi" w:eastAsiaTheme="minorEastAsia" w:hAnsiTheme="minorHAnsi" w:cstheme="minorBidi"/>
          <w:b w:val="0"/>
          <w:lang w:val="en-AU" w:eastAsia="en-AU"/>
        </w:rPr>
      </w:pPr>
      <w:hyperlink w:anchor="_Toc20827704" w:history="1">
        <w:r w:rsidR="00316F94" w:rsidRPr="000B37A3">
          <w:rPr>
            <w:rStyle w:val="Hyperlink"/>
          </w:rPr>
          <w:t>5.</w:t>
        </w:r>
        <w:r w:rsidR="00316F94">
          <w:rPr>
            <w:rFonts w:asciiTheme="minorHAnsi" w:eastAsiaTheme="minorEastAsia" w:hAnsiTheme="minorHAnsi" w:cstheme="minorBidi"/>
            <w:b w:val="0"/>
            <w:lang w:val="en-AU" w:eastAsia="en-AU"/>
          </w:rPr>
          <w:tab/>
        </w:r>
        <w:r w:rsidR="00316F94" w:rsidRPr="000B37A3">
          <w:rPr>
            <w:rStyle w:val="Hyperlink"/>
            <w:lang w:val="en-AU"/>
          </w:rPr>
          <w:t>Appendix</w:t>
        </w:r>
        <w:r w:rsidR="00316F94">
          <w:rPr>
            <w:webHidden/>
          </w:rPr>
          <w:tab/>
        </w:r>
        <w:r w:rsidR="00316F94">
          <w:rPr>
            <w:webHidden/>
          </w:rPr>
          <w:fldChar w:fldCharType="begin"/>
        </w:r>
        <w:r w:rsidR="00316F94">
          <w:rPr>
            <w:webHidden/>
          </w:rPr>
          <w:instrText xml:space="preserve"> PAGEREF _Toc20827704 \h </w:instrText>
        </w:r>
        <w:r w:rsidR="00316F94">
          <w:rPr>
            <w:webHidden/>
          </w:rPr>
        </w:r>
        <w:r w:rsidR="00316F94">
          <w:rPr>
            <w:webHidden/>
          </w:rPr>
          <w:fldChar w:fldCharType="separate"/>
        </w:r>
        <w:r w:rsidR="00316F94">
          <w:rPr>
            <w:webHidden/>
          </w:rPr>
          <w:t>40</w:t>
        </w:r>
        <w:r w:rsidR="00316F94">
          <w:rPr>
            <w:webHidden/>
          </w:rPr>
          <w:fldChar w:fldCharType="end"/>
        </w:r>
      </w:hyperlink>
    </w:p>
    <w:p w14:paraId="1C51079E" w14:textId="2F3E4669" w:rsidR="00316F94" w:rsidRDefault="007250CB">
      <w:pPr>
        <w:pStyle w:val="TOC3"/>
        <w:rPr>
          <w:rFonts w:asciiTheme="minorHAnsi" w:eastAsiaTheme="minorEastAsia" w:hAnsiTheme="minorHAnsi" w:cstheme="minorBidi"/>
          <w:noProof/>
          <w:lang w:val="en-AU" w:eastAsia="en-AU"/>
        </w:rPr>
      </w:pPr>
      <w:hyperlink w:anchor="_Toc20827705" w:history="1">
        <w:r w:rsidR="00316F94" w:rsidRPr="000B37A3">
          <w:rPr>
            <w:rStyle w:val="Hyperlink"/>
            <w:noProof/>
          </w:rPr>
          <w:t>5.1</w:t>
        </w:r>
        <w:r w:rsidR="00316F94">
          <w:rPr>
            <w:rFonts w:asciiTheme="minorHAnsi" w:eastAsiaTheme="minorEastAsia" w:hAnsiTheme="minorHAnsi" w:cstheme="minorBidi"/>
            <w:noProof/>
            <w:lang w:val="en-AU" w:eastAsia="en-AU"/>
          </w:rPr>
          <w:tab/>
        </w:r>
        <w:r w:rsidR="00316F94" w:rsidRPr="000B37A3">
          <w:rPr>
            <w:rStyle w:val="Hyperlink"/>
            <w:noProof/>
          </w:rPr>
          <w:t>ADP Reference Documents</w:t>
        </w:r>
        <w:r w:rsidR="00316F94">
          <w:rPr>
            <w:noProof/>
            <w:webHidden/>
          </w:rPr>
          <w:tab/>
        </w:r>
        <w:r w:rsidR="00316F94">
          <w:rPr>
            <w:noProof/>
            <w:webHidden/>
          </w:rPr>
          <w:fldChar w:fldCharType="begin"/>
        </w:r>
        <w:r w:rsidR="00316F94">
          <w:rPr>
            <w:noProof/>
            <w:webHidden/>
          </w:rPr>
          <w:instrText xml:space="preserve"> PAGEREF _Toc20827705 \h </w:instrText>
        </w:r>
        <w:r w:rsidR="00316F94">
          <w:rPr>
            <w:noProof/>
            <w:webHidden/>
          </w:rPr>
        </w:r>
        <w:r w:rsidR="00316F94">
          <w:rPr>
            <w:noProof/>
            <w:webHidden/>
          </w:rPr>
          <w:fldChar w:fldCharType="separate"/>
        </w:r>
        <w:r w:rsidR="00316F94">
          <w:rPr>
            <w:noProof/>
            <w:webHidden/>
          </w:rPr>
          <w:t>40</w:t>
        </w:r>
        <w:r w:rsidR="00316F94">
          <w:rPr>
            <w:noProof/>
            <w:webHidden/>
          </w:rPr>
          <w:fldChar w:fldCharType="end"/>
        </w:r>
      </w:hyperlink>
    </w:p>
    <w:p w14:paraId="716C4228" w14:textId="47CEFC24" w:rsidR="00BE3791" w:rsidRPr="00BE3791" w:rsidRDefault="00BE3791" w:rsidP="00BE3791">
      <w:r w:rsidRPr="00F419F6">
        <w:rPr>
          <w:rFonts w:ascii="Arial" w:hAnsi="Arial" w:cs="Arial"/>
          <w:sz w:val="20"/>
          <w:szCs w:val="20"/>
        </w:rPr>
        <w:fldChar w:fldCharType="end"/>
      </w:r>
    </w:p>
    <w:p w14:paraId="6132E939" w14:textId="77777777" w:rsidR="00BE3791" w:rsidRDefault="00BE3791" w:rsidP="00BE3791"/>
    <w:p w14:paraId="792A10BC" w14:textId="77777777" w:rsidR="00BE3791" w:rsidRPr="00BE3791" w:rsidRDefault="00BE3791" w:rsidP="00BE3791"/>
    <w:p w14:paraId="1224C658" w14:textId="53564CBF" w:rsidR="007250CB" w:rsidRDefault="007250CB" w:rsidP="00F534A2">
      <w:pPr>
        <w:pStyle w:val="Heading1"/>
      </w:pPr>
      <w:bookmarkStart w:id="1" w:name="_Toc170622642"/>
      <w:bookmarkStart w:id="2" w:name="_Toc175550313"/>
      <w:bookmarkStart w:id="3" w:name="_Toc176149586"/>
      <w:bookmarkStart w:id="4" w:name="_Toc210453676"/>
      <w:bookmarkStart w:id="5" w:name="_Toc354399279"/>
      <w:bookmarkStart w:id="6" w:name="_Toc355965553"/>
      <w:bookmarkStart w:id="7" w:name="_Toc524694742"/>
      <w:bookmarkStart w:id="8" w:name="_Toc20827664"/>
      <w:bookmarkStart w:id="9" w:name="_Toc61167684"/>
      <w:bookmarkStart w:id="10" w:name="_Toc107326874"/>
      <w:bookmarkStart w:id="11" w:name="_Toc46050161"/>
      <w:bookmarkStart w:id="12" w:name="_Toc78266906"/>
      <w:bookmarkStart w:id="13" w:name="_Toc78269857"/>
      <w:bookmarkStart w:id="14" w:name="_Toc181426351"/>
      <w:bookmarkStart w:id="15" w:name="_Toc46050160"/>
      <w:bookmarkStart w:id="16" w:name="_Toc56237955"/>
      <w:bookmarkStart w:id="17" w:name="_Toc142729797"/>
      <w:bookmarkStart w:id="18" w:name="_Toc383437224"/>
      <w:bookmarkStart w:id="19" w:name="_Toc21446094"/>
      <w:r>
        <w:lastRenderedPageBreak/>
        <w:t xml:space="preserve">Common </w:t>
      </w:r>
      <w:proofErr w:type="spellStart"/>
      <w:r>
        <w:t>Infotypes</w:t>
      </w:r>
      <w:bookmarkEnd w:id="15"/>
      <w:bookmarkEnd w:id="16"/>
      <w:bookmarkEnd w:id="17"/>
      <w:bookmarkEnd w:id="18"/>
      <w:bookmarkEnd w:id="19"/>
      <w:proofErr w:type="spellEnd"/>
    </w:p>
    <w:p w14:paraId="772A422C" w14:textId="77777777" w:rsidR="007250CB" w:rsidRPr="000330EC" w:rsidRDefault="007250CB" w:rsidP="007250CB">
      <w:r w:rsidRPr="000330EC">
        <w:t xml:space="preserve">Generally </w:t>
      </w:r>
      <w:proofErr w:type="spellStart"/>
      <w:r w:rsidRPr="000330EC">
        <w:t>infotypes</w:t>
      </w:r>
      <w:proofErr w:type="spellEnd"/>
      <w:r w:rsidRPr="000330EC">
        <w:t xml:space="preserve"> 0000, 0001, 0002 and 0006 come through the interface, and sometimes others (this can be client dependent). However this data needs to be loaded at the beginning of an implementation at which stage the interface is not switched on.</w:t>
      </w:r>
    </w:p>
    <w:p w14:paraId="2B399616" w14:textId="77777777" w:rsidR="007250CB" w:rsidRPr="000330EC" w:rsidRDefault="007250CB" w:rsidP="007250CB">
      <w:r w:rsidRPr="000330EC">
        <w:t xml:space="preserve">Below is a list of all the </w:t>
      </w:r>
      <w:proofErr w:type="spellStart"/>
      <w:r w:rsidRPr="000330EC">
        <w:t>infotypes</w:t>
      </w:r>
      <w:proofErr w:type="spellEnd"/>
      <w:r w:rsidRPr="000330EC">
        <w:t xml:space="preserve"> </w:t>
      </w:r>
      <w:proofErr w:type="gramStart"/>
      <w:r w:rsidRPr="000330EC">
        <w:t>required.</w:t>
      </w:r>
      <w:proofErr w:type="gramEnd"/>
      <w:r w:rsidRPr="000330EC">
        <w:t xml:space="preserve"> When completing the spreadsheets check the notes in the column heading. This will help you to provide the right information. Do not provide data where the note says leave blank. </w:t>
      </w:r>
    </w:p>
    <w:p w14:paraId="0482E2CE" w14:textId="770E5783" w:rsidR="007250CB" w:rsidRDefault="007250CB" w:rsidP="007250CB">
      <w:r w:rsidRPr="000330EC">
        <w:rPr>
          <w:noProof/>
          <w:lang w:eastAsia="zh-CN"/>
        </w:rPr>
        <w:drawing>
          <wp:anchor distT="0" distB="0" distL="114300" distR="114300" simplePos="0" relativeHeight="251661312" behindDoc="0" locked="0" layoutInCell="1" allowOverlap="1" wp14:anchorId="26C699E0" wp14:editId="0052D0E7">
            <wp:simplePos x="0" y="0"/>
            <wp:positionH relativeFrom="column">
              <wp:posOffset>31750</wp:posOffset>
            </wp:positionH>
            <wp:positionV relativeFrom="paragraph">
              <wp:posOffset>250825</wp:posOffset>
            </wp:positionV>
            <wp:extent cx="4069715" cy="1557655"/>
            <wp:effectExtent l="19050" t="19050" r="26035" b="2349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715" cy="1557655"/>
                    </a:xfrm>
                    <a:prstGeom prst="rect">
                      <a:avLst/>
                    </a:prstGeom>
                    <a:noFill/>
                    <a:ln w="19050" cmpd="sng">
                      <a:solidFill>
                        <a:srgbClr val="000000"/>
                      </a:solidFill>
                      <a:miter lim="800000"/>
                      <a:headEnd/>
                      <a:tailEnd/>
                    </a:ln>
                    <a:effectLst/>
                  </pic:spPr>
                </pic:pic>
              </a:graphicData>
            </a:graphic>
          </wp:anchor>
        </w:drawing>
      </w:r>
      <w:r w:rsidRPr="000330EC">
        <w:t>See below:</w:t>
      </w:r>
    </w:p>
    <w:p w14:paraId="3DB18E27" w14:textId="3FCEAEA2" w:rsidR="007250CB" w:rsidRDefault="007250CB" w:rsidP="007250CB"/>
    <w:p w14:paraId="0424E871" w14:textId="77777777" w:rsidR="007250CB" w:rsidRDefault="007250CB" w:rsidP="007250CB"/>
    <w:p w14:paraId="3F71131D" w14:textId="77777777" w:rsidR="007250CB" w:rsidRDefault="007250CB" w:rsidP="007250CB"/>
    <w:p w14:paraId="6FF71DDE" w14:textId="77777777" w:rsidR="007250CB" w:rsidRDefault="007250CB" w:rsidP="007250CB"/>
    <w:p w14:paraId="7641C1C9" w14:textId="77777777" w:rsidR="007250CB" w:rsidRDefault="007250CB" w:rsidP="007250CB"/>
    <w:p w14:paraId="53B42AD6" w14:textId="77777777" w:rsidR="007250CB" w:rsidRDefault="007250CB" w:rsidP="007250CB"/>
    <w:p w14:paraId="41DC4675" w14:textId="77777777" w:rsidR="007250CB" w:rsidRDefault="007250CB" w:rsidP="007250CB"/>
    <w:p w14:paraId="07D7AB91" w14:textId="77777777" w:rsidR="007250CB" w:rsidRDefault="007250CB" w:rsidP="007250CB">
      <w:pPr>
        <w:pStyle w:val="Heading3"/>
      </w:pPr>
      <w:bookmarkStart w:id="20" w:name="_Toc56237956"/>
      <w:bookmarkStart w:id="21" w:name="_Toc142729798"/>
      <w:bookmarkStart w:id="22" w:name="_Toc383437225"/>
      <w:bookmarkStart w:id="23" w:name="_Toc21446095"/>
      <w:r>
        <w:t>Initial Data Load</w:t>
      </w:r>
      <w:bookmarkEnd w:id="20"/>
      <w:bookmarkEnd w:id="21"/>
      <w:bookmarkEnd w:id="22"/>
      <w:bookmarkEnd w:id="23"/>
    </w:p>
    <w:p w14:paraId="3A87D3DD" w14:textId="77DD8AD3" w:rsidR="007250CB" w:rsidRDefault="007250CB" w:rsidP="007250CB">
      <w:r w:rsidRPr="000330EC">
        <w:t xml:space="preserve">The Initial data load sheet must be loaded before any other sheet. It holds </w:t>
      </w:r>
      <w:proofErr w:type="spellStart"/>
      <w:r w:rsidRPr="000330EC">
        <w:t>infotype</w:t>
      </w:r>
      <w:proofErr w:type="spellEnd"/>
      <w:r w:rsidRPr="000330EC">
        <w:t xml:space="preserve"> 0000, 0001, and 0002 information combined. The </w:t>
      </w:r>
      <w:proofErr w:type="spellStart"/>
      <w:r w:rsidRPr="000330EC">
        <w:t>infotypes</w:t>
      </w:r>
      <w:proofErr w:type="spellEnd"/>
      <w:r w:rsidRPr="000330EC">
        <w:t xml:space="preserve"> hold the following information:</w:t>
      </w:r>
    </w:p>
    <w:p w14:paraId="12E1B004" w14:textId="2BFBF9F9" w:rsidR="007250CB" w:rsidRDefault="007250CB" w:rsidP="007250CB"/>
    <w:p w14:paraId="518012A5" w14:textId="77777777" w:rsidR="00233C8F" w:rsidRPr="007250CB" w:rsidRDefault="00233C8F" w:rsidP="007250CB"/>
    <w:p w14:paraId="5DD1051D" w14:textId="77777777" w:rsidR="003A4211" w:rsidRPr="00F534A2" w:rsidRDefault="003A4211" w:rsidP="00F534A2">
      <w:pPr>
        <w:pStyle w:val="Heading1"/>
      </w:pPr>
      <w:r w:rsidRPr="00F534A2">
        <w:lastRenderedPageBreak/>
        <w:t>Master Data</w:t>
      </w:r>
      <w:r w:rsidR="005042AD">
        <w:rPr>
          <w:lang w:val="en-AU"/>
        </w:rPr>
        <w:t xml:space="preserve"> –</w:t>
      </w:r>
      <w:r w:rsidRPr="00F534A2">
        <w:t xml:space="preserve"> Introduction</w:t>
      </w:r>
      <w:bookmarkEnd w:id="1"/>
      <w:bookmarkEnd w:id="2"/>
      <w:bookmarkEnd w:id="3"/>
      <w:bookmarkEnd w:id="4"/>
      <w:bookmarkEnd w:id="5"/>
      <w:bookmarkEnd w:id="6"/>
      <w:bookmarkEnd w:id="7"/>
      <w:bookmarkEnd w:id="8"/>
    </w:p>
    <w:p w14:paraId="36BE1D73" w14:textId="77777777" w:rsidR="00F534A2" w:rsidRDefault="003A4211" w:rsidP="003A4211">
      <w:pPr>
        <w:rPr>
          <w:rFonts w:ascii="Arial" w:hAnsi="Arial" w:cs="Arial"/>
          <w:sz w:val="22"/>
          <w:szCs w:val="22"/>
        </w:rPr>
      </w:pPr>
      <w:proofErr w:type="spellStart"/>
      <w:r w:rsidRPr="00F534A2">
        <w:rPr>
          <w:rFonts w:ascii="Arial" w:hAnsi="Arial" w:cs="Arial"/>
          <w:sz w:val="22"/>
          <w:szCs w:val="22"/>
        </w:rPr>
        <w:t>GlobalView</w:t>
      </w:r>
      <w:proofErr w:type="spellEnd"/>
      <w:r w:rsidRPr="00F534A2">
        <w:rPr>
          <w:rFonts w:ascii="Arial" w:hAnsi="Arial" w:cs="Arial"/>
          <w:sz w:val="22"/>
          <w:szCs w:val="22"/>
          <w:vertAlign w:val="superscript"/>
        </w:rPr>
        <w:t>®</w:t>
      </w:r>
      <w:r w:rsidRPr="00F534A2">
        <w:rPr>
          <w:rFonts w:ascii="Arial" w:hAnsi="Arial" w:cs="Arial"/>
          <w:sz w:val="22"/>
          <w:szCs w:val="22"/>
        </w:rPr>
        <w:t xml:space="preserve"> categori</w:t>
      </w:r>
      <w:r w:rsidR="00F534A2">
        <w:rPr>
          <w:rFonts w:ascii="Arial" w:hAnsi="Arial" w:cs="Arial"/>
          <w:sz w:val="22"/>
          <w:szCs w:val="22"/>
        </w:rPr>
        <w:t>s</w:t>
      </w:r>
      <w:r w:rsidRPr="00F534A2">
        <w:rPr>
          <w:rFonts w:ascii="Arial" w:hAnsi="Arial" w:cs="Arial"/>
          <w:sz w:val="22"/>
          <w:szCs w:val="22"/>
        </w:rPr>
        <w:t>es data types according to the following table</w:t>
      </w:r>
      <w:r w:rsidR="00F534A2">
        <w:rPr>
          <w:rFonts w:ascii="Arial" w:hAnsi="Arial" w:cs="Arial"/>
          <w:sz w:val="22"/>
          <w:szCs w:val="22"/>
        </w:rPr>
        <w:t xml:space="preserve"> – </w:t>
      </w:r>
    </w:p>
    <w:tbl>
      <w:tblPr>
        <w:tblW w:w="9639" w:type="dxa"/>
        <w:tblInd w:w="108" w:type="dxa"/>
        <w:tblLayout w:type="fixed"/>
        <w:tblLook w:val="0000" w:firstRow="0" w:lastRow="0" w:firstColumn="0" w:lastColumn="0" w:noHBand="0" w:noVBand="0"/>
      </w:tblPr>
      <w:tblGrid>
        <w:gridCol w:w="1985"/>
        <w:gridCol w:w="1559"/>
        <w:gridCol w:w="2126"/>
        <w:gridCol w:w="3969"/>
      </w:tblGrid>
      <w:tr w:rsidR="005042AD" w:rsidRPr="00F1402B" w14:paraId="2C028853" w14:textId="77777777" w:rsidTr="005042AD">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67C9E8B" w14:textId="77777777" w:rsidR="005042AD"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5DB0533"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E63530A"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375747B"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5042AD" w:rsidRPr="00F1402B" w14:paraId="1893CB5A"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7834925E" w14:textId="77777777" w:rsidR="005042AD" w:rsidRPr="00F534A2" w:rsidRDefault="005042AD" w:rsidP="005042AD">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E02586"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190C4572"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Payroll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06D0EFFF" w14:textId="77777777" w:rsidR="005042AD" w:rsidRPr="00F534A2" w:rsidRDefault="005042AD" w:rsidP="005042AD">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5042AD" w:rsidRPr="00F1402B" w14:paraId="2DE566F8"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78ECFAA2" w14:textId="77777777" w:rsidR="005042AD" w:rsidRPr="00F534A2" w:rsidRDefault="005042AD" w:rsidP="00A60534">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5808DF"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6A591BC4"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Basic Time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778B165A" w14:textId="77777777" w:rsidR="005042AD" w:rsidRPr="00F534A2" w:rsidRDefault="005042AD" w:rsidP="005042AD">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5042AD" w:rsidRPr="00F1402B" w14:paraId="1BC2F631"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ABFDB4"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30B269"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1839660D"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6D0CB685"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5042AD" w:rsidRPr="00F1402B" w14:paraId="551D2D62"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6B829B"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E2EC1"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7D46FA9"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Cost Centres</w:t>
            </w:r>
          </w:p>
        </w:tc>
        <w:tc>
          <w:tcPr>
            <w:tcW w:w="3969" w:type="dxa"/>
            <w:tcBorders>
              <w:top w:val="single" w:sz="4" w:space="0" w:color="auto"/>
              <w:left w:val="single" w:sz="4" w:space="0" w:color="auto"/>
              <w:bottom w:val="single" w:sz="4" w:space="0" w:color="auto"/>
              <w:right w:val="single" w:sz="4" w:space="0" w:color="auto"/>
            </w:tcBorders>
            <w:vAlign w:val="center"/>
          </w:tcPr>
          <w:p w14:paraId="5BCCA685"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 Cost Centre codes</w:t>
            </w:r>
          </w:p>
        </w:tc>
      </w:tr>
      <w:tr w:rsidR="00141F25" w:rsidRPr="00F1402B" w14:paraId="68999CC6"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B62E61C" w14:textId="77777777" w:rsidR="00141F25" w:rsidRDefault="00141F25" w:rsidP="005042AD">
            <w:pPr>
              <w:spacing w:before="40" w:after="40" w:line="240" w:lineRule="auto"/>
              <w:rPr>
                <w:rFonts w:ascii="Arial" w:hAnsi="Arial" w:cs="Arial"/>
                <w:sz w:val="20"/>
                <w:lang w:eastAsia="zh-TW"/>
              </w:rPr>
            </w:pPr>
            <w:commentRangeStart w:id="24"/>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2B462" w14:textId="77777777" w:rsidR="00141F25" w:rsidRPr="00F534A2" w:rsidRDefault="00141F25" w:rsidP="005042AD">
            <w:pPr>
              <w:spacing w:before="40" w:after="40" w:line="240" w:lineRule="auto"/>
              <w:rPr>
                <w:rFonts w:ascii="Arial" w:hAnsi="Arial" w:cs="Arial"/>
                <w:sz w:val="20"/>
                <w:lang w:eastAsia="zh-TW"/>
              </w:rPr>
            </w:pPr>
            <w:r w:rsidRPr="00141F25">
              <w:rPr>
                <w:rFonts w:ascii="Arial" w:hAnsi="Arial" w:cs="Arial"/>
                <w:sz w:val="20"/>
                <w:lang w:eastAsia="zh-TW"/>
              </w:rPr>
              <w:t>MGRLK</w:t>
            </w:r>
          </w:p>
        </w:tc>
        <w:tc>
          <w:tcPr>
            <w:tcW w:w="2126" w:type="dxa"/>
            <w:tcBorders>
              <w:top w:val="single" w:sz="4" w:space="0" w:color="auto"/>
              <w:left w:val="single" w:sz="4" w:space="0" w:color="auto"/>
              <w:bottom w:val="single" w:sz="4" w:space="0" w:color="auto"/>
              <w:right w:val="single" w:sz="4" w:space="0" w:color="auto"/>
            </w:tcBorders>
            <w:vAlign w:val="center"/>
          </w:tcPr>
          <w:p w14:paraId="5A6F093D" w14:textId="77777777" w:rsidR="00141F25" w:rsidRDefault="00141F25" w:rsidP="005042AD">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70C249E4" w14:textId="77777777" w:rsidR="00141F25" w:rsidRPr="00F534A2" w:rsidRDefault="00141F25" w:rsidP="005042AD">
            <w:pPr>
              <w:spacing w:before="40" w:after="40" w:line="240" w:lineRule="auto"/>
              <w:rPr>
                <w:rFonts w:ascii="Arial" w:hAnsi="Arial" w:cs="Arial"/>
                <w:sz w:val="20"/>
                <w:lang w:eastAsia="zh-TW"/>
              </w:rPr>
            </w:pPr>
            <w:r>
              <w:rPr>
                <w:rFonts w:ascii="Arial" w:hAnsi="Arial" w:cs="Arial"/>
                <w:sz w:val="20"/>
                <w:lang w:eastAsia="zh-TW"/>
              </w:rPr>
              <w:t>WBS Element</w:t>
            </w:r>
            <w:commentRangeEnd w:id="24"/>
            <w:r w:rsidR="007C355A">
              <w:rPr>
                <w:rStyle w:val="CommentReference"/>
                <w:rFonts w:ascii="Palatino Linotype" w:eastAsia="Times New Roman" w:hAnsi="Palatino Linotype" w:cs="Arial"/>
              </w:rPr>
              <w:commentReference w:id="24"/>
            </w:r>
          </w:p>
        </w:tc>
      </w:tr>
      <w:tr w:rsidR="005042AD" w:rsidRPr="00F1402B" w14:paraId="1CF25032"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682035F6"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C31CFF"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763C3B6C"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7FC0A7CD"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5042AD" w:rsidRPr="00F1402B" w14:paraId="56502BDC"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6FB5739" w14:textId="77777777" w:rsidR="005042AD" w:rsidRPr="00F534A2" w:rsidRDefault="00FE35A0" w:rsidP="00A60534">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4DDD01"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1D244B27"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463DE34"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5CAF6EE3" w14:textId="77777777" w:rsidR="003A4211" w:rsidRPr="00F534A2" w:rsidRDefault="003A4211" w:rsidP="003A4211">
      <w:pPr>
        <w:rPr>
          <w:rFonts w:ascii="Arial" w:hAnsi="Arial" w:cs="Arial"/>
          <w:sz w:val="22"/>
          <w:szCs w:val="22"/>
        </w:rPr>
      </w:pPr>
    </w:p>
    <w:p w14:paraId="513DDDBE" w14:textId="77777777" w:rsidR="003A4211" w:rsidRDefault="003A4211" w:rsidP="00511293">
      <w:pPr>
        <w:pStyle w:val="Heading3"/>
        <w:keepNext/>
        <w:numPr>
          <w:ilvl w:val="1"/>
          <w:numId w:val="34"/>
        </w:numPr>
        <w:ind w:left="567" w:hanging="567"/>
      </w:pPr>
      <w:bookmarkStart w:id="26" w:name="_Toc170622643"/>
      <w:bookmarkStart w:id="27" w:name="_Toc175550314"/>
      <w:bookmarkStart w:id="28" w:name="_Toc176149587"/>
      <w:bookmarkStart w:id="29" w:name="_Toc210453677"/>
      <w:bookmarkStart w:id="30" w:name="_Toc354399280"/>
      <w:bookmarkStart w:id="31" w:name="_Toc355965554"/>
      <w:bookmarkStart w:id="32" w:name="_Toc524694743"/>
      <w:bookmarkStart w:id="33" w:name="_Toc20827665"/>
      <w:r>
        <w:t>ADP Spreadsheet Loader</w:t>
      </w:r>
      <w:bookmarkEnd w:id="26"/>
      <w:bookmarkEnd w:id="27"/>
      <w:bookmarkEnd w:id="28"/>
      <w:bookmarkEnd w:id="29"/>
      <w:bookmarkEnd w:id="30"/>
      <w:bookmarkEnd w:id="31"/>
      <w:bookmarkEnd w:id="32"/>
      <w:bookmarkEnd w:id="33"/>
    </w:p>
    <w:p w14:paraId="4D70B5B6" w14:textId="77777777" w:rsidR="00C86C8C" w:rsidRDefault="005042AD" w:rsidP="003A4211">
      <w:pPr>
        <w:rPr>
          <w:rFonts w:ascii="Arial" w:hAnsi="Arial" w:cs="Arial"/>
          <w:sz w:val="22"/>
          <w:szCs w:val="22"/>
        </w:rPr>
      </w:pPr>
      <w:r>
        <w:rPr>
          <w:noProof/>
          <w:lang w:val="en-US" w:eastAsia="zh-CN"/>
        </w:rPr>
        <w:drawing>
          <wp:anchor distT="0" distB="0" distL="114300" distR="114300" simplePos="0" relativeHeight="251659264" behindDoc="0" locked="0" layoutInCell="1" allowOverlap="1" wp14:anchorId="2BEA345C" wp14:editId="52E764CB">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4211" w:rsidRPr="00F534A2">
        <w:rPr>
          <w:rFonts w:ascii="Arial" w:hAnsi="Arial" w:cs="Arial"/>
          <w:sz w:val="22"/>
          <w:szCs w:val="22"/>
        </w:rPr>
        <w:t xml:space="preserve">ADP Spreadsheet Loader (SSL) is used to format data for loading into </w:t>
      </w:r>
      <w:proofErr w:type="spellStart"/>
      <w:r w:rsidR="003A4211" w:rsidRPr="00F534A2">
        <w:rPr>
          <w:rFonts w:ascii="Arial" w:hAnsi="Arial" w:cs="Arial"/>
          <w:sz w:val="22"/>
          <w:szCs w:val="22"/>
        </w:rPr>
        <w:t>GlobalView</w:t>
      </w:r>
      <w:proofErr w:type="spellEnd"/>
      <w:r w:rsidR="00C86C8C" w:rsidRPr="00C86C8C">
        <w:rPr>
          <w:rFonts w:ascii="Arial" w:hAnsi="Arial" w:cs="Arial"/>
          <w:sz w:val="22"/>
          <w:szCs w:val="22"/>
          <w:vertAlign w:val="superscript"/>
        </w:rPr>
        <w:t>®</w:t>
      </w:r>
      <w:r w:rsidR="003A4211" w:rsidRPr="00F534A2">
        <w:rPr>
          <w:rFonts w:ascii="Arial" w:hAnsi="Arial" w:cs="Arial"/>
          <w:sz w:val="22"/>
          <w:szCs w:val="22"/>
        </w:rPr>
        <w:t>.</w:t>
      </w:r>
    </w:p>
    <w:p w14:paraId="77F7F256" w14:textId="77777777" w:rsidR="009F1EBC" w:rsidRDefault="00C86C8C" w:rsidP="003A4211">
      <w:pPr>
        <w:rPr>
          <w:rFonts w:ascii="Arial" w:hAnsi="Arial" w:cs="Arial"/>
          <w:sz w:val="22"/>
          <w:szCs w:val="22"/>
        </w:rPr>
      </w:pPr>
      <w:r>
        <w:rPr>
          <w:rFonts w:ascii="Arial" w:hAnsi="Arial" w:cs="Arial"/>
          <w:sz w:val="22"/>
          <w:szCs w:val="22"/>
        </w:rPr>
        <w:t xml:space="preserve">This document assumes familiarity </w:t>
      </w:r>
      <w:r w:rsidR="009F1EBC">
        <w:rPr>
          <w:rFonts w:ascii="Arial" w:hAnsi="Arial" w:cs="Arial"/>
          <w:sz w:val="22"/>
          <w:szCs w:val="22"/>
        </w:rPr>
        <w:t xml:space="preserve">with ADP Spreadsheet Loader (SSL) – refer to </w:t>
      </w:r>
      <w:hyperlink w:anchor="_Appendix" w:history="1">
        <w:r w:rsidRPr="002B1E49">
          <w:rPr>
            <w:rStyle w:val="Hyperlink"/>
            <w:rFonts w:ascii="Arial" w:hAnsi="Arial" w:cs="Arial"/>
            <w:sz w:val="22"/>
            <w:szCs w:val="22"/>
          </w:rPr>
          <w:t>Appendix</w:t>
        </w:r>
      </w:hyperlink>
      <w:r>
        <w:rPr>
          <w:rFonts w:ascii="Arial" w:hAnsi="Arial" w:cs="Arial"/>
          <w:sz w:val="22"/>
          <w:szCs w:val="22"/>
        </w:rPr>
        <w:t xml:space="preserve"> for detailed</w:t>
      </w:r>
      <w:r w:rsidR="009F1EBC">
        <w:rPr>
          <w:rFonts w:ascii="Arial" w:hAnsi="Arial" w:cs="Arial"/>
          <w:sz w:val="22"/>
          <w:szCs w:val="22"/>
        </w:rPr>
        <w:t xml:space="preserve"> </w:t>
      </w:r>
      <w:r w:rsidR="00D267D4">
        <w:rPr>
          <w:rFonts w:ascii="Arial" w:hAnsi="Arial" w:cs="Arial"/>
          <w:sz w:val="22"/>
          <w:szCs w:val="22"/>
        </w:rPr>
        <w:t xml:space="preserve">SSL </w:t>
      </w:r>
      <w:r w:rsidR="009F1EBC">
        <w:rPr>
          <w:rFonts w:ascii="Arial" w:hAnsi="Arial" w:cs="Arial"/>
          <w:sz w:val="22"/>
          <w:szCs w:val="22"/>
        </w:rPr>
        <w:t xml:space="preserve">End User Guides. </w:t>
      </w:r>
    </w:p>
    <w:p w14:paraId="7E18CAAB" w14:textId="77777777" w:rsidR="003A4211" w:rsidRPr="00F534A2" w:rsidRDefault="003A4211" w:rsidP="003A4211">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18240506" w14:textId="77777777" w:rsidR="003A4211" w:rsidRPr="00F534A2" w:rsidRDefault="003A4211" w:rsidP="003A4211">
      <w:pPr>
        <w:rPr>
          <w:rFonts w:ascii="Arial" w:hAnsi="Arial" w:cs="Arial"/>
          <w:sz w:val="22"/>
          <w:szCs w:val="22"/>
        </w:rPr>
      </w:pPr>
      <w:r w:rsidRPr="00F534A2">
        <w:rPr>
          <w:rFonts w:ascii="Arial" w:hAnsi="Arial" w:cs="Arial"/>
          <w:sz w:val="22"/>
          <w:szCs w:val="22"/>
        </w:rPr>
        <w:t xml:space="preserve">SSL can be used for Master Data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Other Master Data, and transactional data. </w:t>
      </w:r>
    </w:p>
    <w:p w14:paraId="38E1773E" w14:textId="77777777" w:rsidR="003A4211" w:rsidRDefault="003A4211" w:rsidP="003A4211">
      <w:pPr>
        <w:rPr>
          <w:rFonts w:ascii="Arial" w:hAnsi="Arial" w:cs="Arial"/>
          <w:sz w:val="22"/>
          <w:szCs w:val="22"/>
        </w:rPr>
      </w:pPr>
      <w:r w:rsidRPr="00F534A2">
        <w:rPr>
          <w:rFonts w:ascii="Arial" w:hAnsi="Arial" w:cs="Arial"/>
          <w:sz w:val="22"/>
          <w:szCs w:val="22"/>
        </w:rPr>
        <w:t xml:space="preserve">Any of the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required may be selected for inclusion in an ADP SSL Workbook.  Each data type is contained in a single worksheet as shown in the tab</w:t>
      </w:r>
      <w:r w:rsidR="009F1EBC">
        <w:rPr>
          <w:rFonts w:ascii="Arial" w:hAnsi="Arial" w:cs="Arial"/>
          <w:sz w:val="22"/>
          <w:szCs w:val="22"/>
        </w:rPr>
        <w:t xml:space="preserve">s at the bottom of the workbook – </w:t>
      </w:r>
    </w:p>
    <w:p w14:paraId="3CA86AFA" w14:textId="77777777" w:rsidR="003A4211" w:rsidRPr="007B676E" w:rsidRDefault="003A4211" w:rsidP="003A4211">
      <w:r w:rsidRPr="007B676E">
        <w:rPr>
          <w:noProof/>
          <w:lang w:val="en-US" w:eastAsia="zh-CN"/>
        </w:rPr>
        <w:drawing>
          <wp:anchor distT="0" distB="0" distL="114300" distR="114300" simplePos="0" relativeHeight="251657216" behindDoc="0" locked="0" layoutInCell="1" allowOverlap="1" wp14:anchorId="1212A281" wp14:editId="6FF0F1C6">
            <wp:simplePos x="0" y="0"/>
            <wp:positionH relativeFrom="column">
              <wp:posOffset>3810</wp:posOffset>
            </wp:positionH>
            <wp:positionV relativeFrom="paragraph">
              <wp:posOffset>119380</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41CD06A" w14:textId="77777777" w:rsidR="00BF3139" w:rsidRDefault="00BF3139" w:rsidP="003A4211">
      <w:pPr>
        <w:rPr>
          <w:rFonts w:ascii="Arial" w:hAnsi="Arial" w:cs="Arial"/>
          <w:sz w:val="22"/>
          <w:szCs w:val="22"/>
        </w:rPr>
      </w:pPr>
    </w:p>
    <w:p w14:paraId="007432F3" w14:textId="77777777" w:rsidR="00BF3139" w:rsidRDefault="00BF3139" w:rsidP="00511293">
      <w:pPr>
        <w:pStyle w:val="Heading3"/>
        <w:keepNext/>
        <w:numPr>
          <w:ilvl w:val="1"/>
          <w:numId w:val="34"/>
        </w:numPr>
        <w:ind w:left="567" w:hanging="567"/>
      </w:pPr>
      <w:bookmarkStart w:id="34" w:name="_Toc524694744"/>
      <w:bookmarkStart w:id="35" w:name="_Toc20827666"/>
      <w:r>
        <w:lastRenderedPageBreak/>
        <w:t>Time Constraint Rules</w:t>
      </w:r>
      <w:bookmarkEnd w:id="34"/>
      <w:bookmarkEnd w:id="35"/>
    </w:p>
    <w:p w14:paraId="04D34FD9" w14:textId="77777777" w:rsidR="00D267D4" w:rsidRDefault="0028560F" w:rsidP="0028560F">
      <w:pPr>
        <w:rPr>
          <w:rFonts w:ascii="Arial" w:hAnsi="Arial" w:cs="Arial"/>
          <w:sz w:val="22"/>
          <w:szCs w:val="22"/>
        </w:rPr>
      </w:pPr>
      <w:r w:rsidRPr="00BF3139">
        <w:rPr>
          <w:rFonts w:ascii="Arial" w:hAnsi="Arial" w:cs="Arial"/>
          <w:sz w:val="22"/>
          <w:szCs w:val="22"/>
        </w:rPr>
        <w:t xml:space="preserve">To maintain data integrity and prevent duplication of records every </w:t>
      </w:r>
      <w:proofErr w:type="spellStart"/>
      <w:r w:rsidRPr="00BF3139">
        <w:rPr>
          <w:rFonts w:ascii="Arial" w:hAnsi="Arial" w:cs="Arial"/>
          <w:sz w:val="22"/>
          <w:szCs w:val="22"/>
        </w:rPr>
        <w:t>Infotype</w:t>
      </w:r>
      <w:proofErr w:type="spellEnd"/>
      <w:r w:rsidRPr="00BF3139">
        <w:rPr>
          <w:rFonts w:ascii="Arial" w:hAnsi="Arial" w:cs="Arial"/>
          <w:sz w:val="22"/>
          <w:szCs w:val="22"/>
        </w:rPr>
        <w:t xml:space="preserve"> belongs to a Time Constraint class, which will determine whether a record must exist in the system at all times, whether multiple instances of the record can exist, and so on.  </w:t>
      </w:r>
    </w:p>
    <w:p w14:paraId="39AAFAD2" w14:textId="77777777" w:rsidR="00D267D4" w:rsidRDefault="00D267D4" w:rsidP="0028560F">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BF3139" w:rsidRPr="00F1402B" w14:paraId="7D63AD4C" w14:textId="77777777" w:rsidTr="00D267D4">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F651818" w14:textId="77777777" w:rsidR="00BF3139" w:rsidRDefault="00BF3139" w:rsidP="00D267D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45A4E74"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78063D2"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3826B85"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BF3139" w:rsidRPr="00F1402B" w14:paraId="0596ED42"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73FC3098"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E13E51"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8207015"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6F78BA7B"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BF3139" w:rsidRPr="00F1402B" w14:paraId="1A13B8E9"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A18B819"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5B569E"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816ECCC"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028742A0"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BF3139" w:rsidRPr="00F1402B" w14:paraId="3FD1906D"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1A992C0"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6F7A88"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0CBCA8C0"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3CA2778F"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Employee can have a number of secondary bank accounts and they may co-exist </w:t>
            </w:r>
          </w:p>
        </w:tc>
      </w:tr>
    </w:tbl>
    <w:p w14:paraId="659E7984" w14:textId="77777777" w:rsidR="00BF3139" w:rsidRDefault="00BF3139" w:rsidP="0028560F">
      <w:pPr>
        <w:rPr>
          <w:rFonts w:ascii="Arial" w:hAnsi="Arial" w:cs="Arial"/>
          <w:sz w:val="22"/>
          <w:szCs w:val="22"/>
        </w:rPr>
      </w:pPr>
    </w:p>
    <w:p w14:paraId="0BA8A794" w14:textId="77777777" w:rsidR="00D267D4" w:rsidRDefault="00D267D4" w:rsidP="0028560F">
      <w:pPr>
        <w:rPr>
          <w:rFonts w:ascii="Arial" w:hAnsi="Arial" w:cs="Arial"/>
          <w:sz w:val="22"/>
          <w:szCs w:val="22"/>
        </w:rPr>
      </w:pPr>
      <w:r>
        <w:rPr>
          <w:rFonts w:ascii="Arial" w:hAnsi="Arial" w:cs="Arial"/>
          <w:sz w:val="22"/>
          <w:szCs w:val="22"/>
        </w:rPr>
        <w:t xml:space="preserve">Refer to SSL End User Guides in the </w:t>
      </w:r>
      <w:hyperlink w:anchor="_Appendix" w:history="1">
        <w:r w:rsidRPr="002B1E49">
          <w:rPr>
            <w:rStyle w:val="Hyperlink"/>
            <w:rFonts w:ascii="Arial" w:hAnsi="Arial" w:cs="Arial"/>
            <w:sz w:val="22"/>
            <w:szCs w:val="22"/>
          </w:rPr>
          <w:t>Appendix</w:t>
        </w:r>
      </w:hyperlink>
      <w:r>
        <w:rPr>
          <w:rFonts w:ascii="Arial" w:hAnsi="Arial" w:cs="Arial"/>
          <w:sz w:val="22"/>
          <w:szCs w:val="22"/>
        </w:rPr>
        <w:t xml:space="preserve"> for detailed explanation. </w:t>
      </w:r>
    </w:p>
    <w:p w14:paraId="60319E73" w14:textId="77777777" w:rsidR="00D267D4" w:rsidRDefault="00D267D4" w:rsidP="0028560F">
      <w:pPr>
        <w:rPr>
          <w:rFonts w:ascii="Arial" w:hAnsi="Arial" w:cs="Arial"/>
          <w:sz w:val="22"/>
          <w:szCs w:val="22"/>
        </w:rPr>
      </w:pPr>
    </w:p>
    <w:p w14:paraId="6A9878C4" w14:textId="77777777" w:rsidR="0028560F" w:rsidRPr="00D267D4" w:rsidRDefault="0028560F" w:rsidP="00511293">
      <w:pPr>
        <w:pStyle w:val="Heading3"/>
        <w:keepNext/>
        <w:numPr>
          <w:ilvl w:val="1"/>
          <w:numId w:val="34"/>
        </w:numPr>
        <w:ind w:left="567" w:hanging="567"/>
      </w:pPr>
      <w:bookmarkStart w:id="36" w:name="_Toc169937704"/>
      <w:bookmarkStart w:id="37" w:name="_Toc172690392"/>
      <w:bookmarkStart w:id="38" w:name="_Toc427763837"/>
      <w:bookmarkStart w:id="39" w:name="_Toc427920634"/>
      <w:bookmarkStart w:id="40" w:name="_Toc524694745"/>
      <w:bookmarkStart w:id="41" w:name="_Toc20827667"/>
      <w:r w:rsidRPr="00D267D4">
        <w:t>Relation</w:t>
      </w:r>
      <w:r w:rsidR="00D267D4">
        <w:t>ship</w:t>
      </w:r>
      <w:r w:rsidRPr="00D267D4">
        <w:t xml:space="preserve"> between </w:t>
      </w:r>
      <w:proofErr w:type="spellStart"/>
      <w:r w:rsidRPr="00D267D4">
        <w:t>Infotypes</w:t>
      </w:r>
      <w:proofErr w:type="spellEnd"/>
      <w:r w:rsidRPr="00D267D4">
        <w:t xml:space="preserve"> and Records</w:t>
      </w:r>
      <w:bookmarkEnd w:id="36"/>
      <w:bookmarkEnd w:id="37"/>
      <w:bookmarkEnd w:id="38"/>
      <w:bookmarkEnd w:id="39"/>
      <w:bookmarkEnd w:id="40"/>
      <w:bookmarkEnd w:id="41"/>
    </w:p>
    <w:p w14:paraId="765DF2FB" w14:textId="77777777" w:rsidR="0028560F" w:rsidRPr="00D267D4" w:rsidRDefault="00D267D4" w:rsidP="0028560F">
      <w:pPr>
        <w:rPr>
          <w:rFonts w:ascii="Arial" w:hAnsi="Arial" w:cs="Arial"/>
          <w:sz w:val="22"/>
          <w:szCs w:val="22"/>
        </w:rPr>
      </w:pPr>
      <w:proofErr w:type="spellStart"/>
      <w:r>
        <w:rPr>
          <w:rFonts w:ascii="Arial" w:hAnsi="Arial" w:cs="Arial"/>
          <w:sz w:val="22"/>
          <w:szCs w:val="22"/>
        </w:rPr>
        <w:t>Infotypes</w:t>
      </w:r>
      <w:proofErr w:type="spellEnd"/>
      <w:r w:rsidR="0028560F" w:rsidRPr="00D267D4">
        <w:rPr>
          <w:rFonts w:ascii="Arial" w:hAnsi="Arial" w:cs="Arial"/>
          <w:sz w:val="22"/>
          <w:szCs w:val="22"/>
        </w:rPr>
        <w:t xml:space="preserve"> are screens which gather dat</w:t>
      </w:r>
      <w:r>
        <w:rPr>
          <w:rFonts w:ascii="Arial" w:hAnsi="Arial" w:cs="Arial"/>
          <w:sz w:val="22"/>
          <w:szCs w:val="22"/>
        </w:rPr>
        <w:t>a fields into logical groups. Records</w:t>
      </w:r>
      <w:r w:rsidR="0028560F" w:rsidRPr="00D267D4">
        <w:rPr>
          <w:rFonts w:ascii="Arial" w:hAnsi="Arial" w:cs="Arial"/>
          <w:sz w:val="22"/>
          <w:szCs w:val="22"/>
        </w:rPr>
        <w:t xml:space="preserve"> are created and maintained by the entry of data into </w:t>
      </w:r>
      <w:proofErr w:type="spellStart"/>
      <w:r w:rsidR="0028560F" w:rsidRPr="00D267D4">
        <w:rPr>
          <w:rFonts w:ascii="Arial" w:hAnsi="Arial" w:cs="Arial"/>
          <w:sz w:val="22"/>
          <w:szCs w:val="22"/>
        </w:rPr>
        <w:t>Infotype</w:t>
      </w:r>
      <w:proofErr w:type="spellEnd"/>
      <w:r w:rsidR="0028560F" w:rsidRPr="00D267D4">
        <w:rPr>
          <w:rFonts w:ascii="Arial" w:hAnsi="Arial" w:cs="Arial"/>
          <w:sz w:val="22"/>
          <w:szCs w:val="22"/>
        </w:rPr>
        <w:t xml:space="preserve"> screens. However records are different to </w:t>
      </w:r>
      <w:proofErr w:type="spellStart"/>
      <w:r w:rsidR="0028560F" w:rsidRPr="00D267D4">
        <w:rPr>
          <w:rFonts w:ascii="Arial" w:hAnsi="Arial" w:cs="Arial"/>
          <w:sz w:val="22"/>
          <w:szCs w:val="22"/>
        </w:rPr>
        <w:t>infotypes</w:t>
      </w:r>
      <w:proofErr w:type="spellEnd"/>
      <w:r w:rsidR="0028560F" w:rsidRPr="00D267D4">
        <w:rPr>
          <w:rFonts w:ascii="Arial" w:hAnsi="Arial" w:cs="Arial"/>
          <w:sz w:val="22"/>
          <w:szCs w:val="22"/>
        </w:rPr>
        <w:t>.</w:t>
      </w:r>
    </w:p>
    <w:p w14:paraId="0D3F8A16" w14:textId="77777777" w:rsidR="00A60534" w:rsidRDefault="0028560F" w:rsidP="0028560F">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sidR="00A60534">
        <w:rPr>
          <w:rFonts w:ascii="Arial" w:hAnsi="Arial" w:cs="Arial"/>
          <w:sz w:val="22"/>
          <w:szCs w:val="22"/>
        </w:rPr>
        <w:t xml:space="preserve">. </w:t>
      </w:r>
    </w:p>
    <w:p w14:paraId="59A12E0E" w14:textId="77777777" w:rsidR="00A60534" w:rsidRDefault="00A60534" w:rsidP="0028560F">
      <w:pPr>
        <w:rPr>
          <w:rFonts w:ascii="Arial" w:hAnsi="Arial" w:cs="Arial"/>
          <w:sz w:val="22"/>
          <w:szCs w:val="22"/>
        </w:rPr>
      </w:pPr>
    </w:p>
    <w:p w14:paraId="1770B48B" w14:textId="77777777" w:rsidR="00A60534" w:rsidRDefault="00A60534" w:rsidP="00A60534">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59CAE9B9" w14:textId="77777777" w:rsidR="00D267D4" w:rsidRDefault="00A60534" w:rsidP="0028560F">
      <w:pPr>
        <w:rPr>
          <w:rFonts w:ascii="Arial" w:hAnsi="Arial" w:cs="Arial"/>
          <w:sz w:val="22"/>
          <w:szCs w:val="22"/>
        </w:rPr>
      </w:pPr>
      <w:r w:rsidRPr="00D267D4">
        <w:rPr>
          <w:rFonts w:ascii="Arial" w:hAnsi="Arial" w:cs="Arial"/>
          <w:noProof/>
          <w:sz w:val="22"/>
          <w:szCs w:val="22"/>
          <w:lang w:val="en-US" w:eastAsia="zh-CN"/>
        </w:rPr>
        <w:drawing>
          <wp:inline distT="0" distB="0" distL="0" distR="0" wp14:anchorId="09781AA4" wp14:editId="5FA2B3A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58754502" w14:textId="77777777" w:rsidR="00A60534" w:rsidRDefault="00A60534" w:rsidP="0028560F">
      <w:pPr>
        <w:rPr>
          <w:rFonts w:ascii="Arial" w:hAnsi="Arial" w:cs="Arial"/>
          <w:sz w:val="22"/>
          <w:szCs w:val="22"/>
        </w:rPr>
      </w:pPr>
    </w:p>
    <w:p w14:paraId="25E53FA9" w14:textId="77777777" w:rsidR="00A60534" w:rsidRDefault="0028560F" w:rsidP="0028560F">
      <w:pPr>
        <w:rPr>
          <w:rFonts w:ascii="Arial" w:hAnsi="Arial" w:cs="Arial"/>
          <w:sz w:val="22"/>
          <w:szCs w:val="22"/>
        </w:rPr>
      </w:pPr>
      <w:r w:rsidRPr="00D267D4">
        <w:rPr>
          <w:rFonts w:ascii="Arial" w:hAnsi="Arial" w:cs="Arial"/>
          <w:sz w:val="22"/>
          <w:szCs w:val="22"/>
        </w:rPr>
        <w:t xml:space="preserve">When a new record is created, say in the event of a name change, </w:t>
      </w:r>
      <w:r w:rsidR="00D267D4">
        <w:rPr>
          <w:rFonts w:ascii="Arial" w:hAnsi="Arial" w:cs="Arial"/>
          <w:sz w:val="22"/>
          <w:szCs w:val="22"/>
        </w:rPr>
        <w:t xml:space="preserve">the </w:t>
      </w:r>
      <w:r w:rsidRPr="00D267D4">
        <w:rPr>
          <w:rFonts w:ascii="Arial" w:hAnsi="Arial" w:cs="Arial"/>
          <w:sz w:val="22"/>
          <w:szCs w:val="22"/>
        </w:rPr>
        <w:t xml:space="preserve">End Date of </w:t>
      </w:r>
      <w:r w:rsidR="00D267D4">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sidR="00D267D4">
        <w:rPr>
          <w:rFonts w:ascii="Arial" w:hAnsi="Arial" w:cs="Arial"/>
          <w:sz w:val="22"/>
          <w:szCs w:val="22"/>
        </w:rPr>
        <w:t>. In other words the record is</w:t>
      </w:r>
      <w:r w:rsidRPr="00D267D4">
        <w:rPr>
          <w:rFonts w:ascii="Arial" w:hAnsi="Arial" w:cs="Arial"/>
          <w:sz w:val="22"/>
          <w:szCs w:val="22"/>
        </w:rPr>
        <w:t xml:space="preserve"> ‘delimited’ (if Time Constraint 1)</w:t>
      </w:r>
      <w:r w:rsidR="00A60534">
        <w:rPr>
          <w:rFonts w:ascii="Arial" w:hAnsi="Arial" w:cs="Arial"/>
          <w:sz w:val="22"/>
          <w:szCs w:val="22"/>
        </w:rPr>
        <w:t xml:space="preserve"> – </w:t>
      </w:r>
    </w:p>
    <w:p w14:paraId="66C7F961" w14:textId="77777777" w:rsidR="0028560F" w:rsidRDefault="0028560F" w:rsidP="0028560F">
      <w:pPr>
        <w:rPr>
          <w:rFonts w:ascii="Arial" w:hAnsi="Arial" w:cs="Arial"/>
          <w:sz w:val="22"/>
          <w:szCs w:val="22"/>
        </w:rPr>
      </w:pPr>
      <w:r w:rsidRPr="00D267D4">
        <w:rPr>
          <w:rFonts w:ascii="Arial" w:hAnsi="Arial" w:cs="Arial"/>
          <w:noProof/>
          <w:sz w:val="22"/>
          <w:szCs w:val="22"/>
          <w:lang w:val="en-US" w:eastAsia="zh-CN"/>
        </w:rPr>
        <w:drawing>
          <wp:inline distT="0" distB="0" distL="0" distR="0" wp14:anchorId="7FD32911" wp14:editId="62DB66BD">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20B6E6EA" w14:textId="77777777" w:rsidR="00A60534" w:rsidRPr="00D267D4" w:rsidRDefault="00A60534" w:rsidP="0028560F">
      <w:pPr>
        <w:rPr>
          <w:rFonts w:ascii="Arial" w:hAnsi="Arial" w:cs="Arial"/>
          <w:sz w:val="22"/>
          <w:szCs w:val="22"/>
        </w:rPr>
      </w:pPr>
    </w:p>
    <w:p w14:paraId="23C56F55" w14:textId="77777777" w:rsidR="0028560F" w:rsidRDefault="0028560F" w:rsidP="0028560F">
      <w:pPr>
        <w:rPr>
          <w:rFonts w:ascii="Arial" w:hAnsi="Arial" w:cs="Arial"/>
          <w:sz w:val="22"/>
          <w:szCs w:val="22"/>
        </w:rPr>
      </w:pPr>
      <w:r w:rsidRPr="00D267D4">
        <w:rPr>
          <w:rFonts w:ascii="Arial" w:hAnsi="Arial" w:cs="Arial"/>
          <w:sz w:val="22"/>
          <w:szCs w:val="22"/>
        </w:rPr>
        <w:t>Then the current record will start from the new date and continue indefinitely</w:t>
      </w:r>
      <w:r w:rsidR="00A60534">
        <w:rPr>
          <w:rFonts w:ascii="Arial" w:hAnsi="Arial" w:cs="Arial"/>
          <w:sz w:val="22"/>
          <w:szCs w:val="22"/>
        </w:rPr>
        <w:t xml:space="preserve"> – </w:t>
      </w:r>
    </w:p>
    <w:p w14:paraId="684CDEED" w14:textId="77777777" w:rsidR="0028560F" w:rsidRDefault="0028560F" w:rsidP="0028560F">
      <w:pPr>
        <w:rPr>
          <w:rFonts w:ascii="Arial" w:hAnsi="Arial" w:cs="Arial"/>
          <w:sz w:val="22"/>
          <w:szCs w:val="22"/>
        </w:rPr>
      </w:pPr>
      <w:r w:rsidRPr="00D267D4">
        <w:rPr>
          <w:rFonts w:ascii="Arial" w:hAnsi="Arial" w:cs="Arial"/>
          <w:noProof/>
          <w:sz w:val="22"/>
          <w:szCs w:val="22"/>
          <w:lang w:val="en-US" w:eastAsia="zh-CN"/>
        </w:rPr>
        <w:drawing>
          <wp:inline distT="0" distB="0" distL="0" distR="0" wp14:anchorId="16013A5A" wp14:editId="4828526E">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68111C23" w14:textId="77777777" w:rsidR="00A008CA" w:rsidRDefault="00A008CA" w:rsidP="0028560F">
      <w:pPr>
        <w:rPr>
          <w:rFonts w:ascii="Arial" w:hAnsi="Arial" w:cs="Arial"/>
          <w:sz w:val="22"/>
          <w:szCs w:val="22"/>
        </w:rPr>
      </w:pPr>
    </w:p>
    <w:p w14:paraId="73715616" w14:textId="77777777" w:rsidR="00A60534" w:rsidRDefault="00A60534" w:rsidP="0028560F">
      <w:pPr>
        <w:rPr>
          <w:rFonts w:ascii="Arial" w:hAnsi="Arial" w:cs="Arial"/>
          <w:sz w:val="22"/>
          <w:szCs w:val="22"/>
        </w:rPr>
      </w:pPr>
    </w:p>
    <w:p w14:paraId="5E006EFE" w14:textId="77777777" w:rsidR="00A60534" w:rsidRDefault="00A60534" w:rsidP="00A60534">
      <w:pPr>
        <w:rPr>
          <w:rFonts w:ascii="Arial" w:hAnsi="Arial" w:cs="Arial"/>
          <w:sz w:val="22"/>
          <w:szCs w:val="22"/>
        </w:rPr>
      </w:pPr>
      <w:r w:rsidRPr="00D267D4">
        <w:rPr>
          <w:rFonts w:ascii="Arial" w:hAnsi="Arial" w:cs="Arial"/>
          <w:sz w:val="22"/>
          <w:szCs w:val="22"/>
        </w:rPr>
        <w:lastRenderedPageBreak/>
        <w:t>In overview, the records will look like this</w:t>
      </w:r>
      <w:r>
        <w:rPr>
          <w:rFonts w:ascii="Arial" w:hAnsi="Arial" w:cs="Arial"/>
          <w:sz w:val="22"/>
          <w:szCs w:val="22"/>
        </w:rPr>
        <w:t xml:space="preserve"> – </w:t>
      </w:r>
    </w:p>
    <w:p w14:paraId="51AF00C8" w14:textId="77777777" w:rsidR="00A60534" w:rsidRDefault="0028560F" w:rsidP="0028560F">
      <w:pPr>
        <w:rPr>
          <w:rFonts w:ascii="Arial" w:hAnsi="Arial" w:cs="Arial"/>
          <w:sz w:val="22"/>
          <w:szCs w:val="22"/>
        </w:rPr>
      </w:pPr>
      <w:r w:rsidRPr="00D267D4">
        <w:rPr>
          <w:rFonts w:ascii="Arial" w:hAnsi="Arial" w:cs="Arial"/>
          <w:noProof/>
          <w:sz w:val="22"/>
          <w:szCs w:val="22"/>
          <w:lang w:val="en-US" w:eastAsia="zh-CN"/>
        </w:rPr>
        <w:drawing>
          <wp:inline distT="0" distB="0" distL="0" distR="0" wp14:anchorId="4DEF2798" wp14:editId="6ACEBFB1">
            <wp:extent cx="4752975" cy="107632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41BDD1D2" w14:textId="77777777" w:rsidR="0028560F" w:rsidRPr="00D267D4" w:rsidRDefault="0028560F" w:rsidP="0028560F">
      <w:pPr>
        <w:rPr>
          <w:rFonts w:ascii="Arial" w:hAnsi="Arial" w:cs="Arial"/>
          <w:sz w:val="22"/>
          <w:szCs w:val="22"/>
        </w:rPr>
      </w:pPr>
    </w:p>
    <w:p w14:paraId="2A2744F9" w14:textId="77777777" w:rsidR="002B1E49" w:rsidRDefault="002B1E49" w:rsidP="00511293">
      <w:pPr>
        <w:pStyle w:val="Heading3"/>
        <w:keepNext/>
        <w:numPr>
          <w:ilvl w:val="1"/>
          <w:numId w:val="34"/>
        </w:numPr>
        <w:ind w:left="567" w:hanging="567"/>
      </w:pPr>
      <w:bookmarkStart w:id="42" w:name="_Toc170622644"/>
      <w:bookmarkStart w:id="43" w:name="_Toc175550315"/>
      <w:bookmarkStart w:id="44" w:name="_Toc176149588"/>
      <w:bookmarkStart w:id="45" w:name="_Toc210453678"/>
      <w:bookmarkStart w:id="46" w:name="_Toc354399281"/>
      <w:bookmarkStart w:id="47" w:name="_Toc355965555"/>
      <w:bookmarkStart w:id="48" w:name="_Toc524694746"/>
      <w:bookmarkStart w:id="49" w:name="_Toc20827668"/>
      <w:r>
        <w:t>Data Upload Sequence</w:t>
      </w:r>
      <w:bookmarkEnd w:id="42"/>
      <w:bookmarkEnd w:id="43"/>
      <w:bookmarkEnd w:id="44"/>
      <w:bookmarkEnd w:id="45"/>
      <w:bookmarkEnd w:id="46"/>
      <w:bookmarkEnd w:id="47"/>
      <w:bookmarkEnd w:id="48"/>
      <w:bookmarkEnd w:id="49"/>
    </w:p>
    <w:p w14:paraId="3F8DDC93" w14:textId="77777777" w:rsidR="002B1E49" w:rsidRPr="00F534A2" w:rsidRDefault="002B1E49" w:rsidP="002B1E49">
      <w:pPr>
        <w:rPr>
          <w:rFonts w:ascii="Arial" w:hAnsi="Arial" w:cs="Arial"/>
          <w:sz w:val="22"/>
          <w:szCs w:val="22"/>
        </w:rPr>
      </w:pPr>
      <w:r w:rsidRPr="00F534A2">
        <w:rPr>
          <w:rFonts w:ascii="Arial" w:hAnsi="Arial" w:cs="Arial"/>
          <w:sz w:val="22"/>
          <w:szCs w:val="22"/>
        </w:rPr>
        <w:t xml:space="preserve">During </w:t>
      </w:r>
      <w:proofErr w:type="spellStart"/>
      <w:r w:rsidRPr="00F534A2">
        <w:rPr>
          <w:rFonts w:ascii="Arial" w:hAnsi="Arial" w:cs="Arial"/>
          <w:sz w:val="22"/>
          <w:szCs w:val="22"/>
        </w:rPr>
        <w:t>GlobalView</w:t>
      </w:r>
      <w:proofErr w:type="spellEnd"/>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 xml:space="preserve">implementation, the sequence in which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are uploaded is important.  This is because certain values must be present in the system in order for records to be created. </w:t>
      </w:r>
    </w:p>
    <w:p w14:paraId="4053BE42" w14:textId="77777777" w:rsidR="002B1E49" w:rsidRPr="00F534A2" w:rsidRDefault="002B1E49" w:rsidP="002B1E49">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67B6AF0F"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Organi</w:t>
      </w:r>
      <w:r>
        <w:rPr>
          <w:rFonts w:ascii="Arial" w:hAnsi="Arial" w:cs="Arial"/>
          <w:sz w:val="22"/>
          <w:szCs w:val="22"/>
        </w:rPr>
        <w:t>s</w:t>
      </w:r>
      <w:r w:rsidRPr="00F534A2">
        <w:rPr>
          <w:rFonts w:ascii="Arial" w:hAnsi="Arial" w:cs="Arial"/>
          <w:sz w:val="22"/>
          <w:szCs w:val="22"/>
        </w:rPr>
        <w:t xml:space="preserve">ational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6666BE6B"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0EA40543" w14:textId="77777777" w:rsidR="002B1E49" w:rsidRPr="00BF3139" w:rsidRDefault="002B1E49" w:rsidP="00511293">
      <w:pPr>
        <w:numPr>
          <w:ilvl w:val="0"/>
          <w:numId w:val="19"/>
        </w:numPr>
        <w:rPr>
          <w:rFonts w:ascii="Arial" w:hAnsi="Arial" w:cs="Arial"/>
          <w:sz w:val="22"/>
          <w:szCs w:val="22"/>
        </w:rPr>
      </w:pPr>
      <w:r w:rsidRPr="00BF3139">
        <w:rPr>
          <w:rFonts w:ascii="Arial" w:hAnsi="Arial" w:cs="Arial"/>
          <w:sz w:val="22"/>
          <w:szCs w:val="22"/>
        </w:rPr>
        <w:t xml:space="preserve">Creation of an Employee ID always requires a minimum of </w:t>
      </w:r>
      <w:proofErr w:type="spellStart"/>
      <w:r w:rsidRPr="00BF3139">
        <w:rPr>
          <w:rFonts w:ascii="Arial" w:hAnsi="Arial" w:cs="Arial"/>
          <w:sz w:val="22"/>
          <w:szCs w:val="22"/>
        </w:rPr>
        <w:t>Infotypes</w:t>
      </w:r>
      <w:proofErr w:type="spellEnd"/>
      <w:r w:rsidRPr="00BF3139">
        <w:rPr>
          <w:rFonts w:ascii="Arial" w:hAnsi="Arial" w:cs="Arial"/>
          <w:sz w:val="22"/>
          <w:szCs w:val="22"/>
        </w:rPr>
        <w:t xml:space="preserve"> 0000 (Actions), 0001 (Org. Assignment), 0002 (Personal Data), and 0041 (Date Specifications). The NHIRE worksheet is used to create new Employee IDs, as it contains all of the</w:t>
      </w:r>
      <w:r>
        <w:rPr>
          <w:rFonts w:ascii="Arial" w:hAnsi="Arial" w:cs="Arial"/>
          <w:sz w:val="22"/>
          <w:szCs w:val="22"/>
        </w:rPr>
        <w:t>se</w:t>
      </w:r>
      <w:r w:rsidRPr="00BF3139">
        <w:rPr>
          <w:rFonts w:ascii="Arial" w:hAnsi="Arial" w:cs="Arial"/>
          <w:sz w:val="22"/>
          <w:szCs w:val="22"/>
        </w:rPr>
        <w:t xml:space="preserve"> required entries</w:t>
      </w:r>
    </w:p>
    <w:p w14:paraId="456A8E84"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Different countries have different Master Data requirements – while the general guidelines are the same, the particulars for each country may vary.</w:t>
      </w:r>
    </w:p>
    <w:p w14:paraId="23EA3A1E" w14:textId="77777777" w:rsidR="0028560F" w:rsidRPr="00D267D4" w:rsidRDefault="0028560F" w:rsidP="0028560F">
      <w:pPr>
        <w:rPr>
          <w:rFonts w:ascii="Arial" w:hAnsi="Arial" w:cs="Arial"/>
          <w:sz w:val="22"/>
          <w:szCs w:val="22"/>
        </w:rPr>
      </w:pPr>
    </w:p>
    <w:p w14:paraId="6BC45468" w14:textId="77777777" w:rsidR="0028560F" w:rsidRPr="00D267D4" w:rsidRDefault="0028560F" w:rsidP="0028560F">
      <w:pPr>
        <w:rPr>
          <w:rFonts w:ascii="Arial" w:hAnsi="Arial" w:cs="Arial"/>
          <w:sz w:val="22"/>
          <w:szCs w:val="22"/>
        </w:rPr>
      </w:pPr>
    </w:p>
    <w:p w14:paraId="65E70CDE" w14:textId="77777777" w:rsidR="0028560F" w:rsidRDefault="0028560F" w:rsidP="0028560F">
      <w:pPr>
        <w:rPr>
          <w:rFonts w:ascii="Arial" w:hAnsi="Arial" w:cs="Arial"/>
          <w:sz w:val="22"/>
          <w:szCs w:val="22"/>
        </w:rPr>
      </w:pPr>
    </w:p>
    <w:p w14:paraId="6BE5A0D9" w14:textId="77777777" w:rsidR="00A60534" w:rsidRDefault="00A60534" w:rsidP="0028560F">
      <w:pPr>
        <w:rPr>
          <w:rFonts w:ascii="Arial" w:hAnsi="Arial" w:cs="Arial"/>
          <w:sz w:val="22"/>
          <w:szCs w:val="22"/>
        </w:rPr>
      </w:pPr>
    </w:p>
    <w:p w14:paraId="63589CDE" w14:textId="77777777" w:rsidR="00A60534" w:rsidRPr="00F534A2" w:rsidRDefault="009174F8" w:rsidP="00A60534">
      <w:pPr>
        <w:pStyle w:val="Heading1"/>
      </w:pPr>
      <w:bookmarkStart w:id="50" w:name="_Toc524694747"/>
      <w:bookmarkStart w:id="51" w:name="_Toc20827669"/>
      <w:r>
        <w:rPr>
          <w:lang w:val="en-AU"/>
        </w:rPr>
        <w:lastRenderedPageBreak/>
        <w:t>RMIT</w:t>
      </w:r>
      <w:r w:rsidR="00447AAD">
        <w:rPr>
          <w:lang w:val="en-AU"/>
        </w:rPr>
        <w:t xml:space="preserve"> </w:t>
      </w:r>
      <w:r w:rsidR="00DC7CEF">
        <w:rPr>
          <w:lang w:val="en-AU"/>
        </w:rPr>
        <w:t xml:space="preserve">AU </w:t>
      </w:r>
      <w:r w:rsidR="00A60534">
        <w:rPr>
          <w:lang w:val="en-AU"/>
        </w:rPr>
        <w:t>Data Conversion</w:t>
      </w:r>
      <w:bookmarkEnd w:id="50"/>
      <w:bookmarkEnd w:id="51"/>
      <w:r w:rsidR="00A60534">
        <w:rPr>
          <w:lang w:val="en-AU"/>
        </w:rPr>
        <w:t xml:space="preserve"> </w:t>
      </w:r>
    </w:p>
    <w:p w14:paraId="5986CA30" w14:textId="77777777" w:rsidR="00DD0D80" w:rsidRPr="00831BF0" w:rsidRDefault="00DD0D80" w:rsidP="00511293">
      <w:pPr>
        <w:pStyle w:val="Heading3"/>
        <w:keepNext/>
        <w:numPr>
          <w:ilvl w:val="1"/>
          <w:numId w:val="34"/>
        </w:numPr>
        <w:ind w:left="567" w:hanging="567"/>
      </w:pPr>
      <w:bookmarkStart w:id="52" w:name="_Toc503728495"/>
      <w:bookmarkStart w:id="53" w:name="_Toc524694748"/>
      <w:bookmarkStart w:id="54" w:name="_Toc20827670"/>
      <w:r>
        <w:t>Initial Data Conversion</w:t>
      </w:r>
      <w:bookmarkEnd w:id="52"/>
      <w:bookmarkEnd w:id="53"/>
      <w:bookmarkEnd w:id="54"/>
    </w:p>
    <w:p w14:paraId="23076F9A" w14:textId="77777777" w:rsidR="002B1E49" w:rsidRDefault="002B1E49" w:rsidP="00DD0D80">
      <w:pPr>
        <w:rPr>
          <w:rFonts w:ascii="Arial" w:hAnsi="Arial" w:cs="Arial"/>
          <w:sz w:val="22"/>
          <w:szCs w:val="22"/>
        </w:rPr>
      </w:pPr>
      <w:r w:rsidRPr="002B1E49">
        <w:rPr>
          <w:rFonts w:ascii="Arial" w:hAnsi="Arial" w:cs="Arial"/>
          <w:sz w:val="22"/>
          <w:szCs w:val="22"/>
        </w:rPr>
        <w:t xml:space="preserve">For </w:t>
      </w:r>
      <w:r w:rsidR="00141F25">
        <w:rPr>
          <w:rFonts w:ascii="Arial" w:hAnsi="Arial" w:cs="Arial"/>
          <w:sz w:val="22"/>
          <w:szCs w:val="22"/>
        </w:rPr>
        <w:t>RMIT</w:t>
      </w:r>
      <w:r w:rsidRPr="002B1E49">
        <w:rPr>
          <w:rFonts w:ascii="Arial" w:hAnsi="Arial" w:cs="Arial"/>
          <w:sz w:val="22"/>
          <w:szCs w:val="22"/>
        </w:rPr>
        <w:t xml:space="preserve"> Australia Pty Ltd, it is expected that all initial data conversion will be performed using one time SSL uploads</w:t>
      </w:r>
      <w:r w:rsidR="00D23A73">
        <w:rPr>
          <w:rFonts w:ascii="Arial" w:hAnsi="Arial" w:cs="Arial"/>
          <w:sz w:val="22"/>
          <w:szCs w:val="22"/>
        </w:rPr>
        <w:t xml:space="preserve"> (refer to </w:t>
      </w:r>
      <w:hyperlink w:anchor="_Appendix" w:history="1">
        <w:r w:rsidR="00D23A73" w:rsidRPr="00D23A73">
          <w:rPr>
            <w:rStyle w:val="Hyperlink"/>
            <w:rFonts w:ascii="Arial" w:hAnsi="Arial" w:cs="Arial"/>
            <w:sz w:val="22"/>
            <w:szCs w:val="22"/>
          </w:rPr>
          <w:t>Appendix</w:t>
        </w:r>
      </w:hyperlink>
      <w:r w:rsidR="00D23A73">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SAP HR system and SSL uploads. </w:t>
      </w:r>
    </w:p>
    <w:p w14:paraId="6F512A74" w14:textId="77777777" w:rsidR="004F14A4" w:rsidRDefault="004F14A4" w:rsidP="00DD0D80">
      <w:pPr>
        <w:rPr>
          <w:rFonts w:ascii="Arial" w:hAnsi="Arial" w:cs="Arial"/>
          <w:sz w:val="22"/>
          <w:szCs w:val="22"/>
        </w:rPr>
      </w:pPr>
      <w:r>
        <w:rPr>
          <w:rFonts w:ascii="Arial" w:hAnsi="Arial" w:cs="Arial"/>
          <w:sz w:val="22"/>
          <w:szCs w:val="22"/>
        </w:rPr>
        <w:t xml:space="preserve">The expected SSL load sequence should be as per below –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1040F8" w:rsidRPr="00F1402B" w14:paraId="1DADDDB8" w14:textId="77777777" w:rsidTr="006C7D0F">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7D6973C" w14:textId="77777777" w:rsidR="001040F8" w:rsidRDefault="001040F8" w:rsidP="006D72DE">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Seq</w:t>
            </w:r>
            <w:r w:rsidR="006D72DE">
              <w:rPr>
                <w:rFonts w:ascii="Arial" w:hAnsi="Arial" w:cs="Arial"/>
                <w:b/>
                <w:bCs/>
                <w:color w:val="FFFFFF"/>
                <w:sz w:val="20"/>
                <w:lang w:eastAsia="zh-TW"/>
              </w:rPr>
              <w:t>.</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E748C46" w14:textId="77777777" w:rsidR="001040F8" w:rsidRDefault="001040F8" w:rsidP="00DC7CEF">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xml:space="preserve">Object / </w:t>
            </w:r>
            <w:proofErr w:type="spellStart"/>
            <w:r>
              <w:rPr>
                <w:rFonts w:ascii="Arial" w:hAnsi="Arial" w:cs="Arial"/>
                <w:b/>
                <w:bCs/>
                <w:color w:val="FFFFFF"/>
                <w:sz w:val="20"/>
                <w:lang w:eastAsia="zh-TW"/>
              </w:rPr>
              <w:t>Infotype</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78362B19" w14:textId="77777777" w:rsidR="001040F8" w:rsidRPr="00F1402B" w:rsidRDefault="001040F8"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205DD6" w14:textId="77777777" w:rsidR="001040F8" w:rsidRPr="00F1402B" w:rsidRDefault="001040F8" w:rsidP="004F14A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1BCA90A" w14:textId="77777777" w:rsidR="001040F8" w:rsidRPr="00F1402B" w:rsidRDefault="001040F8"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1040F8" w:rsidRPr="00F1402B" w14:paraId="1DA96AEB"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21FA3B3" w14:textId="77777777" w:rsidR="001040F8" w:rsidRPr="004F14A4"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02D7EB4A" w14:textId="77777777" w:rsidR="001040F8" w:rsidRPr="00F534A2" w:rsidRDefault="001040F8" w:rsidP="00DC7CEF">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6A2085" w14:textId="77777777" w:rsidR="001040F8" w:rsidRPr="00F534A2" w:rsidRDefault="001040F8" w:rsidP="00DC7CEF">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726E4F5B" w14:textId="77777777" w:rsidR="001040F8" w:rsidRPr="00F534A2" w:rsidRDefault="001040F8"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CE73A04"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 xml:space="preserve">Cost Centres </w:t>
            </w:r>
          </w:p>
        </w:tc>
      </w:tr>
      <w:tr w:rsidR="001040F8" w:rsidRPr="00F1402B" w14:paraId="151CC634"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7778D72" w14:textId="77777777" w:rsidR="001040F8" w:rsidRPr="004F14A4"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1079FA40" w14:textId="77777777" w:rsidR="001040F8" w:rsidRPr="00F534A2" w:rsidRDefault="001040F8" w:rsidP="00DC7CEF">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8226B1"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46132C0B" w14:textId="77777777" w:rsidR="001040F8" w:rsidRPr="00F534A2" w:rsidRDefault="001040F8"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88D705E"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1040F8" w:rsidRPr="00F1402B" w14:paraId="6B6406B9"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EC7CA1" w14:textId="77777777" w:rsidR="001040F8" w:rsidRPr="004F14A4"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0A75E7C3" w14:textId="77777777" w:rsidR="001040F8" w:rsidRPr="00F534A2" w:rsidRDefault="001040F8" w:rsidP="00DC7CEF">
            <w:pPr>
              <w:spacing w:before="40" w:after="40" w:line="240" w:lineRule="auto"/>
              <w:jc w:val="center"/>
              <w:rPr>
                <w:rFonts w:ascii="Arial" w:hAnsi="Arial" w:cs="Arial"/>
                <w:sz w:val="20"/>
                <w:lang w:eastAsia="zh-TW"/>
              </w:rPr>
            </w:pPr>
            <w:r w:rsidRPr="004F14A4">
              <w:rPr>
                <w:rFonts w:ascii="Arial" w:hAnsi="Arial" w:cs="Arial"/>
                <w:sz w:val="20"/>
                <w:lang w:eastAsia="zh-TW"/>
              </w:rPr>
              <w:t>BNKMD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48CAF3"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4B9EC570" w14:textId="77777777" w:rsidR="001040F8" w:rsidRPr="00F534A2" w:rsidRDefault="001040F8"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5092884"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1040F8" w:rsidRPr="00F1402B" w14:paraId="13A5C3C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62DEF0" w14:textId="77777777" w:rsidR="001040F8" w:rsidRPr="00F534A2"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70FA795" w14:textId="77777777" w:rsidR="001040F8" w:rsidRPr="00F534A2" w:rsidRDefault="003672A0" w:rsidP="00DC7CEF">
            <w:pPr>
              <w:spacing w:before="40" w:after="40" w:line="240" w:lineRule="auto"/>
              <w:jc w:val="center"/>
              <w:rPr>
                <w:rFonts w:ascii="Arial" w:hAnsi="Arial" w:cs="Arial"/>
                <w:sz w:val="20"/>
                <w:lang w:eastAsia="zh-TW"/>
              </w:rPr>
            </w:pPr>
            <w:r>
              <w:rPr>
                <w:rFonts w:ascii="Arial" w:hAnsi="Arial" w:cs="Arial"/>
                <w:sz w:val="20"/>
                <w:lang w:eastAsia="zh-TW"/>
              </w:rPr>
              <w:t>WBSEL</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CC57D" w14:textId="77777777" w:rsidR="001040F8" w:rsidRPr="00F534A2" w:rsidRDefault="003672A0" w:rsidP="00DC7CEF">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7F511563" w14:textId="77777777" w:rsidR="001040F8" w:rsidRPr="00F534A2" w:rsidRDefault="001040F8"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4AE7405" w14:textId="77777777" w:rsidR="001040F8" w:rsidRPr="00F534A2" w:rsidRDefault="003672A0" w:rsidP="00DC7CEF">
            <w:pPr>
              <w:spacing w:before="40" w:after="40" w:line="240" w:lineRule="auto"/>
              <w:rPr>
                <w:rFonts w:ascii="Arial" w:hAnsi="Arial" w:cs="Arial"/>
                <w:sz w:val="20"/>
                <w:lang w:eastAsia="zh-TW"/>
              </w:rPr>
            </w:pPr>
            <w:r>
              <w:rPr>
                <w:rFonts w:ascii="Arial" w:hAnsi="Arial" w:cs="Arial"/>
                <w:sz w:val="20"/>
                <w:lang w:eastAsia="zh-TW"/>
              </w:rPr>
              <w:t>WBS Elements</w:t>
            </w:r>
            <w:r w:rsidR="001040F8">
              <w:rPr>
                <w:rFonts w:ascii="Arial" w:hAnsi="Arial" w:cs="Arial"/>
                <w:sz w:val="20"/>
                <w:lang w:eastAsia="zh-TW"/>
              </w:rPr>
              <w:t xml:space="preserve"> </w:t>
            </w:r>
          </w:p>
        </w:tc>
      </w:tr>
      <w:tr w:rsidR="00FE35A0" w:rsidRPr="00F1402B" w14:paraId="160B7A31"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9555D19" w14:textId="77777777" w:rsidR="00FE35A0"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3AE168D1" w14:textId="77777777" w:rsidR="00FE35A0" w:rsidRDefault="00FE35A0" w:rsidP="00EE409C">
            <w:pPr>
              <w:spacing w:before="40" w:after="40" w:line="240" w:lineRule="auto"/>
              <w:jc w:val="center"/>
              <w:rPr>
                <w:rFonts w:ascii="Arial" w:hAnsi="Arial" w:cs="Arial"/>
                <w:sz w:val="20"/>
                <w:lang w:eastAsia="zh-TW"/>
              </w:rPr>
            </w:pPr>
            <w:r w:rsidRPr="00FE35A0">
              <w:rPr>
                <w:rFonts w:ascii="Arial" w:hAnsi="Arial" w:cs="Arial"/>
                <w:sz w:val="20"/>
                <w:lang w:eastAsia="zh-TW"/>
              </w:rPr>
              <w:t>T5QSC</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7EE081" w14:textId="77777777" w:rsidR="00FE35A0" w:rsidRDefault="00FE35A0" w:rsidP="00F86585">
            <w:pPr>
              <w:spacing w:before="40" w:after="40" w:line="240" w:lineRule="auto"/>
              <w:rPr>
                <w:rFonts w:ascii="Arial" w:hAnsi="Arial" w:cs="Arial"/>
                <w:sz w:val="20"/>
                <w:lang w:eastAsia="zh-TW"/>
              </w:rPr>
            </w:pPr>
            <w:proofErr w:type="spellStart"/>
            <w:r>
              <w:rPr>
                <w:rFonts w:ascii="Arial" w:hAnsi="Arial" w:cs="Arial"/>
                <w:sz w:val="20"/>
                <w:lang w:eastAsia="zh-TW"/>
              </w:rPr>
              <w:t>Superchoice</w:t>
            </w:r>
            <w:proofErr w:type="spellEnd"/>
            <w:r>
              <w:rPr>
                <w:rFonts w:ascii="Arial" w:hAnsi="Arial" w:cs="Arial"/>
                <w:sz w:val="20"/>
                <w:lang w:eastAsia="zh-TW"/>
              </w:rPr>
              <w:t xml:space="preserve"> Funds</w:t>
            </w:r>
          </w:p>
        </w:tc>
        <w:tc>
          <w:tcPr>
            <w:tcW w:w="1134" w:type="dxa"/>
            <w:tcBorders>
              <w:top w:val="single" w:sz="4" w:space="0" w:color="auto"/>
              <w:left w:val="single" w:sz="4" w:space="0" w:color="auto"/>
              <w:bottom w:val="single" w:sz="4" w:space="0" w:color="auto"/>
              <w:right w:val="single" w:sz="4" w:space="0" w:color="auto"/>
            </w:tcBorders>
            <w:vAlign w:val="center"/>
          </w:tcPr>
          <w:p w14:paraId="4277B91D" w14:textId="77777777" w:rsidR="00FE35A0" w:rsidRDefault="00FE35A0" w:rsidP="00F86585">
            <w:pPr>
              <w:spacing w:before="40" w:after="40" w:line="240" w:lineRule="auto"/>
              <w:jc w:val="center"/>
              <w:rPr>
                <w:rFonts w:ascii="Arial" w:hAnsi="Arial" w:cs="Arial"/>
                <w:sz w:val="20"/>
                <w:lang w:eastAsia="zh-TW"/>
              </w:rPr>
            </w:pPr>
            <w:r>
              <w:rPr>
                <w:rFonts w:ascii="Arial" w:hAnsi="Arial" w:cs="Arial"/>
                <w:sz w:val="20"/>
                <w:lang w:eastAsia="zh-TW"/>
              </w:rPr>
              <w:t>Text</w:t>
            </w:r>
          </w:p>
        </w:tc>
        <w:tc>
          <w:tcPr>
            <w:tcW w:w="3260" w:type="dxa"/>
            <w:tcBorders>
              <w:top w:val="single" w:sz="4" w:space="0" w:color="auto"/>
              <w:left w:val="single" w:sz="4" w:space="0" w:color="auto"/>
              <w:bottom w:val="single" w:sz="4" w:space="0" w:color="auto"/>
              <w:right w:val="single" w:sz="4" w:space="0" w:color="auto"/>
            </w:tcBorders>
            <w:vAlign w:val="center"/>
          </w:tcPr>
          <w:p w14:paraId="060557F1" w14:textId="77777777" w:rsidR="00FE35A0" w:rsidRDefault="00FE35A0" w:rsidP="00F86585">
            <w:pPr>
              <w:spacing w:before="40" w:after="40" w:line="240" w:lineRule="auto"/>
              <w:rPr>
                <w:rFonts w:ascii="Arial" w:hAnsi="Arial" w:cs="Arial"/>
                <w:sz w:val="20"/>
                <w:lang w:eastAsia="zh-TW"/>
              </w:rPr>
            </w:pPr>
          </w:p>
        </w:tc>
      </w:tr>
      <w:tr w:rsidR="00E1449C" w:rsidRPr="00F1402B" w14:paraId="2CAB2220"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15B61C6" w14:textId="77777777" w:rsidR="00E1449C" w:rsidRPr="00D617B1" w:rsidRDefault="00E1449C" w:rsidP="001040F8">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9C2B6B5" w14:textId="77777777" w:rsidR="00E1449C" w:rsidRDefault="00E1449C" w:rsidP="00EE409C">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E8060E" w14:textId="77777777" w:rsidR="00E1449C" w:rsidRDefault="00E1449C" w:rsidP="00F86585">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493D5227" w14:textId="77777777" w:rsidR="00E1449C" w:rsidRDefault="00E1449C" w:rsidP="00F86585">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08580CD" w14:textId="77777777" w:rsidR="00E1449C" w:rsidRDefault="00E1449C" w:rsidP="00F86585">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E1449C" w:rsidRPr="00F1402B" w14:paraId="3D18F264"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48DD72" w14:textId="77777777" w:rsidR="00E1449C"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5264449E"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931F2"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4EDF4DE"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7D7CE7A"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FE35A0" w:rsidRPr="00F1402B" w14:paraId="1947EB75"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117B887" w14:textId="77777777" w:rsidR="00FE35A0"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060ED07D" w14:textId="77777777" w:rsidR="00FE35A0"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60FCCB"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00CEAB42" w14:textId="77777777" w:rsidR="00FE35A0"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38CBD54"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E1449C" w:rsidRPr="00F1402B" w14:paraId="689EA378"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20A3F3" w14:textId="77777777" w:rsidR="00E1449C"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A3E995F"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8E9361"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0EB896C1"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A7C2B86"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FE35A0" w:rsidRPr="00F1402B" w14:paraId="056A4162"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8F23319" w14:textId="77777777" w:rsidR="00FE35A0"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E9F0D43" w14:textId="77777777" w:rsidR="00FE35A0" w:rsidRPr="00163EAD"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CCB29B"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Communications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5ECDA78" w14:textId="77777777" w:rsidR="00FE35A0"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A861897"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E1449C" w:rsidRPr="00F1402B" w14:paraId="2F25FCCF"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85B0F10" w14:textId="77777777" w:rsidR="00E1449C"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85DB713" w14:textId="77777777" w:rsidR="00E1449C" w:rsidRDefault="00E1449C" w:rsidP="00E1449C">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451AB5"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3C1E848B"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9CFACD2"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E1449C" w:rsidRPr="00F1402B" w14:paraId="79701F81"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F60693D" w14:textId="77777777" w:rsidR="00E1449C" w:rsidRPr="00163EAD"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10B23369"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B0C5A"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68C59DED"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00488703"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E1449C" w:rsidRPr="00F1402B" w14:paraId="1D1C2866"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59884" w14:textId="77777777" w:rsidR="00E1449C"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0368E389"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EDC19A"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6129320C"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471CEEE" w14:textId="5C0C2B05"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Leave balances </w:t>
            </w:r>
            <w:r w:rsidR="0095547E">
              <w:rPr>
                <w:rFonts w:ascii="Arial" w:hAnsi="Arial" w:cs="Arial"/>
                <w:sz w:val="20"/>
                <w:lang w:eastAsia="zh-TW"/>
              </w:rPr>
              <w:t>(</w:t>
            </w:r>
            <w:r w:rsidR="00584983">
              <w:rPr>
                <w:rFonts w:ascii="Arial" w:hAnsi="Arial" w:cs="Arial"/>
                <w:sz w:val="20"/>
                <w:lang w:eastAsia="zh-TW"/>
              </w:rPr>
              <w:t xml:space="preserve">AL, LSL, PL, </w:t>
            </w:r>
            <w:r w:rsidR="00AA5EA4">
              <w:rPr>
                <w:rFonts w:ascii="Arial" w:hAnsi="Arial" w:cs="Arial"/>
                <w:sz w:val="20"/>
                <w:lang w:eastAsia="zh-TW"/>
              </w:rPr>
              <w:t xml:space="preserve">TIL, </w:t>
            </w:r>
            <w:proofErr w:type="spellStart"/>
            <w:r w:rsidR="00584983">
              <w:rPr>
                <w:rFonts w:ascii="Arial" w:hAnsi="Arial" w:cs="Arial"/>
                <w:sz w:val="20"/>
                <w:lang w:eastAsia="zh-TW"/>
              </w:rPr>
              <w:t>PurchLve</w:t>
            </w:r>
            <w:proofErr w:type="spellEnd"/>
            <w:r w:rsidR="00AA5EA4">
              <w:rPr>
                <w:rFonts w:ascii="Arial" w:hAnsi="Arial" w:cs="Arial"/>
                <w:sz w:val="20"/>
                <w:lang w:eastAsia="zh-TW"/>
              </w:rPr>
              <w:t>, VE Teaching Leave</w:t>
            </w:r>
            <w:r w:rsidR="00584983">
              <w:rPr>
                <w:rFonts w:ascii="Arial" w:hAnsi="Arial" w:cs="Arial"/>
                <w:sz w:val="20"/>
                <w:lang w:eastAsia="zh-TW"/>
              </w:rPr>
              <w:t>)</w:t>
            </w:r>
          </w:p>
        </w:tc>
      </w:tr>
      <w:tr w:rsidR="00E1449C" w:rsidRPr="00F1402B" w14:paraId="1EFB99E7"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C46A3C6" w14:textId="77777777" w:rsidR="00E1449C"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1D05D127"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58011"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367EB6D0"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36380A9B"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4459FE" w:rsidRPr="00F1402B" w14:paraId="586FF88A"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5555DE7" w14:textId="77777777" w:rsidR="004459FE" w:rsidRDefault="00FE35A0" w:rsidP="00FE35A0">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5700239C"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62F675"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 xml:space="preserve">Address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E95B7BA"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0B63084"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4459FE" w:rsidRPr="00F1402B" w14:paraId="596580C2"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A9EB600" w14:textId="77777777" w:rsidR="004459FE" w:rsidRDefault="00FE35A0" w:rsidP="00FE35A0">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15B8FF1C"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1F983B"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 xml:space="preserve">Bank Details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81FFF13"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E896E9E"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 xml:space="preserve">Bank details </w:t>
            </w:r>
          </w:p>
        </w:tc>
      </w:tr>
      <w:tr w:rsidR="004459FE" w:rsidRPr="00F1402B" w14:paraId="21FE1A77"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60978C1" w14:textId="77777777" w:rsidR="004459FE" w:rsidRDefault="00FE35A0" w:rsidP="00FE35A0">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546A5BA1"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P0016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4A0F53"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Contract Elements</w:t>
            </w:r>
          </w:p>
        </w:tc>
        <w:tc>
          <w:tcPr>
            <w:tcW w:w="1134" w:type="dxa"/>
            <w:tcBorders>
              <w:top w:val="single" w:sz="4" w:space="0" w:color="auto"/>
              <w:left w:val="single" w:sz="4" w:space="0" w:color="auto"/>
              <w:bottom w:val="single" w:sz="4" w:space="0" w:color="auto"/>
              <w:right w:val="single" w:sz="4" w:space="0" w:color="auto"/>
            </w:tcBorders>
            <w:vAlign w:val="center"/>
          </w:tcPr>
          <w:p w14:paraId="273AA2D8"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85FB15"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 xml:space="preserve">Contract details </w:t>
            </w:r>
          </w:p>
        </w:tc>
      </w:tr>
      <w:tr w:rsidR="004459FE" w:rsidRPr="00F1402B" w14:paraId="691AA8B9"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C4A05CC" w14:textId="77777777" w:rsidR="004459FE" w:rsidRDefault="00FE35A0" w:rsidP="00FE35A0">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2ECD3049" w14:textId="77777777" w:rsidR="004459FE"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C23DCF" w14:textId="77777777" w:rsidR="004459FE" w:rsidRDefault="004459FE" w:rsidP="00FE35A0">
            <w:pPr>
              <w:spacing w:before="40" w:after="40" w:line="240" w:lineRule="auto"/>
              <w:rPr>
                <w:rFonts w:ascii="Arial" w:hAnsi="Arial" w:cs="Arial"/>
                <w:sz w:val="20"/>
                <w:lang w:eastAsia="zh-TW"/>
              </w:rPr>
            </w:pPr>
            <w:r>
              <w:rPr>
                <w:rFonts w:ascii="Arial" w:hAnsi="Arial" w:cs="Arial"/>
                <w:sz w:val="20"/>
                <w:lang w:eastAsia="zh-TW"/>
              </w:rPr>
              <w:t xml:space="preserve">Cost Distribution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06C9E726" w14:textId="77777777" w:rsidR="004459FE"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AB55215" w14:textId="77777777" w:rsidR="004459FE" w:rsidRDefault="004459FE" w:rsidP="00FE35A0">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4459FE" w:rsidRPr="00F1402B" w14:paraId="640E3177"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EC7AAC8"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0CEF91E0" w14:textId="77777777" w:rsidR="004459FE"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P0188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C0255" w14:textId="77777777" w:rsidR="004459FE"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Tax Australia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10B26D6B"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81C62FC"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Tax details </w:t>
            </w:r>
          </w:p>
        </w:tc>
      </w:tr>
      <w:tr w:rsidR="004459FE" w:rsidRPr="00F1402B" w14:paraId="2D3E94B7"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8C8CDB"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1E04733F"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P0227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C5E884"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TFN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6275E55F"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FED4A0C"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TFN details </w:t>
            </w:r>
          </w:p>
        </w:tc>
      </w:tr>
      <w:tr w:rsidR="004459FE" w:rsidRPr="00F1402B" w14:paraId="16A01F19"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DBE89A"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137737A9"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P0220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9F0E75"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Superannuation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3FA83F4"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CA52598"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Superannuation details </w:t>
            </w:r>
          </w:p>
        </w:tc>
      </w:tr>
      <w:tr w:rsidR="004459FE" w:rsidRPr="00F1402B" w14:paraId="091E4DE9"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C2CE29E"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30FE7CF9" w14:textId="77777777" w:rsidR="004459FE"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P0817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0D316D" w14:textId="77777777" w:rsidR="004459FE" w:rsidRDefault="004459FE" w:rsidP="00DC7CEF">
            <w:pPr>
              <w:spacing w:before="40" w:after="40" w:line="240" w:lineRule="auto"/>
              <w:rPr>
                <w:rFonts w:ascii="Arial" w:hAnsi="Arial" w:cs="Arial"/>
                <w:sz w:val="20"/>
                <w:lang w:eastAsia="zh-TW"/>
              </w:rPr>
            </w:pPr>
            <w:r>
              <w:rPr>
                <w:rFonts w:ascii="Arial" w:hAnsi="Arial" w:cs="Arial"/>
                <w:sz w:val="20"/>
                <w:lang w:eastAsia="zh-TW"/>
              </w:rPr>
              <w:t>Income Withholding Variation</w:t>
            </w:r>
          </w:p>
        </w:tc>
        <w:tc>
          <w:tcPr>
            <w:tcW w:w="1134" w:type="dxa"/>
            <w:tcBorders>
              <w:top w:val="single" w:sz="4" w:space="0" w:color="auto"/>
              <w:left w:val="single" w:sz="4" w:space="0" w:color="auto"/>
              <w:bottom w:val="single" w:sz="4" w:space="0" w:color="auto"/>
              <w:right w:val="single" w:sz="4" w:space="0" w:color="auto"/>
            </w:tcBorders>
            <w:vAlign w:val="center"/>
          </w:tcPr>
          <w:p w14:paraId="4B2DFBB0" w14:textId="77777777" w:rsidR="004459FE"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E1D67A7"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Tax details</w:t>
            </w:r>
          </w:p>
        </w:tc>
      </w:tr>
      <w:tr w:rsidR="004459FE" w:rsidRPr="00F1402B" w14:paraId="327F2E9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D0CEB68"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lastRenderedPageBreak/>
              <w:t>6</w:t>
            </w:r>
          </w:p>
        </w:tc>
        <w:tc>
          <w:tcPr>
            <w:tcW w:w="1418" w:type="dxa"/>
            <w:tcBorders>
              <w:top w:val="single" w:sz="4" w:space="0" w:color="auto"/>
              <w:left w:val="single" w:sz="4" w:space="0" w:color="auto"/>
              <w:bottom w:val="single" w:sz="4" w:space="0" w:color="auto"/>
              <w:right w:val="single" w:sz="4" w:space="0" w:color="auto"/>
            </w:tcBorders>
            <w:vAlign w:val="center"/>
          </w:tcPr>
          <w:p w14:paraId="13AFAC88" w14:textId="77777777" w:rsidR="004459FE" w:rsidRDefault="004459FE" w:rsidP="00E1449C">
            <w:pPr>
              <w:spacing w:before="40" w:after="40" w:line="240" w:lineRule="auto"/>
              <w:jc w:val="center"/>
              <w:rPr>
                <w:rFonts w:ascii="Arial" w:hAnsi="Arial" w:cs="Arial"/>
                <w:sz w:val="20"/>
                <w:lang w:eastAsia="zh-TW"/>
              </w:rPr>
            </w:pPr>
            <w:r>
              <w:rPr>
                <w:rFonts w:ascii="Arial" w:hAnsi="Arial" w:cs="Arial"/>
                <w:sz w:val="20"/>
                <w:lang w:eastAsia="zh-TW"/>
              </w:rPr>
              <w:t>T558A</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7A9647" w14:textId="77777777" w:rsidR="004459FE" w:rsidRDefault="004459FE" w:rsidP="00E1449C">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5AE3F676" w14:textId="77777777" w:rsidR="004459FE" w:rsidRDefault="004459FE"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672F072" w14:textId="77777777" w:rsidR="004459FE" w:rsidRDefault="004459FE" w:rsidP="00E1449C">
            <w:pPr>
              <w:spacing w:before="40" w:after="40" w:line="240" w:lineRule="auto"/>
              <w:rPr>
                <w:rFonts w:ascii="Arial" w:hAnsi="Arial" w:cs="Arial"/>
                <w:sz w:val="20"/>
                <w:lang w:eastAsia="zh-TW"/>
              </w:rPr>
            </w:pPr>
            <w:r>
              <w:rPr>
                <w:rFonts w:ascii="Arial" w:hAnsi="Arial" w:cs="Arial"/>
                <w:sz w:val="20"/>
                <w:lang w:eastAsia="zh-TW"/>
              </w:rPr>
              <w:t xml:space="preserve">YTD payroll data for tax calculations </w:t>
            </w:r>
          </w:p>
        </w:tc>
      </w:tr>
      <w:tr w:rsidR="004459FE" w:rsidRPr="00F1402B" w14:paraId="7C04C554"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2C17C6"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3A98DF7F"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RPCALCQ0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C2D971"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6F1C7068"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31113401"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4459FE" w:rsidRPr="00F1402B" w14:paraId="3898006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1325D8"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1F9FB2E7" w14:textId="77777777" w:rsidR="004459FE" w:rsidRPr="00F534A2" w:rsidRDefault="004459FE" w:rsidP="00361F54">
            <w:pPr>
              <w:spacing w:before="40" w:after="40" w:line="240" w:lineRule="auto"/>
              <w:jc w:val="center"/>
              <w:rPr>
                <w:rFonts w:ascii="Arial" w:hAnsi="Arial" w:cs="Arial"/>
                <w:sz w:val="20"/>
                <w:lang w:eastAsia="zh-TW"/>
              </w:rPr>
            </w:pPr>
            <w:r>
              <w:rPr>
                <w:rFonts w:ascii="Arial" w:hAnsi="Arial" w:cs="Arial"/>
                <w:sz w:val="20"/>
                <w:lang w:eastAsia="zh-TW"/>
              </w:rPr>
              <w:t>P0011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9EFCD1"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External Transfers </w:t>
            </w:r>
          </w:p>
        </w:tc>
        <w:tc>
          <w:tcPr>
            <w:tcW w:w="1134" w:type="dxa"/>
            <w:tcBorders>
              <w:top w:val="single" w:sz="4" w:space="0" w:color="auto"/>
              <w:left w:val="single" w:sz="4" w:space="0" w:color="auto"/>
              <w:bottom w:val="single" w:sz="4" w:space="0" w:color="auto"/>
              <w:right w:val="single" w:sz="4" w:space="0" w:color="auto"/>
            </w:tcBorders>
            <w:vAlign w:val="center"/>
          </w:tcPr>
          <w:p w14:paraId="0A55C0E9" w14:textId="77777777" w:rsidR="004459FE" w:rsidRPr="00F534A2" w:rsidRDefault="004459FE"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6D65C1A" w14:textId="77777777" w:rsidR="004459FE" w:rsidRPr="00F534A2" w:rsidRDefault="004459FE" w:rsidP="00163EAD">
            <w:pPr>
              <w:spacing w:before="40" w:after="40" w:line="240" w:lineRule="auto"/>
              <w:rPr>
                <w:rFonts w:ascii="Arial" w:hAnsi="Arial" w:cs="Arial"/>
                <w:sz w:val="20"/>
                <w:lang w:eastAsia="zh-TW"/>
              </w:rPr>
            </w:pPr>
            <w:r>
              <w:rPr>
                <w:rFonts w:ascii="Arial" w:hAnsi="Arial" w:cs="Arial"/>
                <w:sz w:val="20"/>
                <w:lang w:eastAsia="zh-TW"/>
              </w:rPr>
              <w:t xml:space="preserve">Garnishee details </w:t>
            </w:r>
          </w:p>
        </w:tc>
      </w:tr>
      <w:tr w:rsidR="004459FE" w:rsidRPr="00F1402B" w14:paraId="7C6A3A06"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A552B2B"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7065D4BA" w14:textId="77777777" w:rsidR="004459FE"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P0045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9EE80C" w14:textId="77777777" w:rsidR="004459FE"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Loans </w:t>
            </w:r>
          </w:p>
        </w:tc>
        <w:tc>
          <w:tcPr>
            <w:tcW w:w="1134" w:type="dxa"/>
            <w:tcBorders>
              <w:top w:val="single" w:sz="4" w:space="0" w:color="auto"/>
              <w:left w:val="single" w:sz="4" w:space="0" w:color="auto"/>
              <w:bottom w:val="single" w:sz="4" w:space="0" w:color="auto"/>
              <w:right w:val="single" w:sz="4" w:space="0" w:color="auto"/>
            </w:tcBorders>
            <w:vAlign w:val="center"/>
          </w:tcPr>
          <w:p w14:paraId="2438CD3B"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226251B"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Loan record </w:t>
            </w:r>
          </w:p>
        </w:tc>
      </w:tr>
      <w:tr w:rsidR="004459FE" w:rsidRPr="00F1402B" w14:paraId="5BE3A374"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40E162"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5E1320FA"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P0078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E4EF63"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Loan Payments</w:t>
            </w:r>
          </w:p>
        </w:tc>
        <w:tc>
          <w:tcPr>
            <w:tcW w:w="1134" w:type="dxa"/>
            <w:tcBorders>
              <w:top w:val="single" w:sz="4" w:space="0" w:color="auto"/>
              <w:left w:val="single" w:sz="4" w:space="0" w:color="auto"/>
              <w:bottom w:val="single" w:sz="4" w:space="0" w:color="auto"/>
              <w:right w:val="single" w:sz="4" w:space="0" w:color="auto"/>
            </w:tcBorders>
            <w:vAlign w:val="center"/>
          </w:tcPr>
          <w:p w14:paraId="4FC07744"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5AC3E6D"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Outstanding balance for loan record </w:t>
            </w:r>
          </w:p>
        </w:tc>
      </w:tr>
      <w:tr w:rsidR="004459FE" w:rsidRPr="00F1402B" w14:paraId="48369B43"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7027A66"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451E6C0D"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241620"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134" w:type="dxa"/>
            <w:tcBorders>
              <w:top w:val="single" w:sz="4" w:space="0" w:color="auto"/>
              <w:left w:val="single" w:sz="4" w:space="0" w:color="auto"/>
              <w:bottom w:val="single" w:sz="4" w:space="0" w:color="auto"/>
              <w:right w:val="single" w:sz="4" w:space="0" w:color="auto"/>
            </w:tcBorders>
            <w:vAlign w:val="center"/>
          </w:tcPr>
          <w:p w14:paraId="72719693"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AAA7426"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Recurring allowance/deduction details </w:t>
            </w:r>
          </w:p>
        </w:tc>
      </w:tr>
      <w:tr w:rsidR="004459FE" w:rsidRPr="00F1402B" w14:paraId="254EBDB8"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1EF41CA" w14:textId="77777777" w:rsidR="004459FE" w:rsidRDefault="00FE35A0" w:rsidP="00FE35A0">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2BBC42B" w14:textId="77777777" w:rsidR="004459FE"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615ABE" w14:textId="77777777" w:rsidR="004459FE" w:rsidRDefault="004459FE" w:rsidP="00FE35A0">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49E322E9"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9BF272D"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Leave balances (update)</w:t>
            </w:r>
          </w:p>
        </w:tc>
      </w:tr>
      <w:tr w:rsidR="004459FE" w:rsidRPr="00F1402B" w14:paraId="5E204CA8"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8D1038D" w14:textId="77777777" w:rsidR="004459FE" w:rsidRDefault="00FE35A0" w:rsidP="00FE35A0">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65820B8A" w14:textId="77777777" w:rsidR="004459FE" w:rsidRDefault="004459FE" w:rsidP="00FE35A0">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1ACBC" w14:textId="77777777" w:rsidR="004459FE" w:rsidRDefault="004459FE" w:rsidP="00FE35A0">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04C8EF2"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414D445"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4459FE" w:rsidRPr="00F1402B" w14:paraId="4D2EA3F0"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829B0F6" w14:textId="77777777" w:rsidR="004459FE"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12767E60" w14:textId="77777777" w:rsidR="004459FE"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DAD468" w14:textId="77777777" w:rsidR="004459FE" w:rsidRDefault="004459FE" w:rsidP="00DC7CEF">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74138813"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C582921"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4459FE" w:rsidRPr="00F1402B" w14:paraId="62E6C222" w14:textId="77777777" w:rsidTr="004459FE">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541CEF" w14:textId="77777777" w:rsidR="004459FE" w:rsidRPr="004459FE" w:rsidRDefault="004459FE" w:rsidP="004459FE">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4459FE" w:rsidRPr="00F1402B" w14:paraId="24E75466"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9B26CDD" w14:textId="77777777" w:rsidR="004459FE" w:rsidRPr="00A42C76" w:rsidRDefault="00FE35A0" w:rsidP="001040F8">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5D07444F" w14:textId="77777777" w:rsidR="004459FE" w:rsidRDefault="00584983" w:rsidP="00DC7CEF">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4655C" w14:textId="047EA744" w:rsidR="004459FE" w:rsidRDefault="004459FE" w:rsidP="00F86585">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1417262" w14:textId="77777777" w:rsidR="004459FE" w:rsidRDefault="004459FE" w:rsidP="00DC7CEF">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06CDEC1A" w14:textId="25716202" w:rsidR="004459FE" w:rsidRDefault="00E23728" w:rsidP="00F86585">
            <w:pPr>
              <w:spacing w:before="40" w:after="40" w:line="240" w:lineRule="auto"/>
              <w:rPr>
                <w:rFonts w:ascii="Arial" w:hAnsi="Arial" w:cs="Arial"/>
                <w:sz w:val="20"/>
                <w:lang w:eastAsia="zh-TW"/>
              </w:rPr>
            </w:pPr>
            <w:r>
              <w:rPr>
                <w:rFonts w:ascii="Arial" w:hAnsi="Arial" w:cs="Arial"/>
                <w:sz w:val="20"/>
                <w:lang w:eastAsia="zh-TW"/>
              </w:rPr>
              <w:t>E</w:t>
            </w:r>
            <w:r w:rsidR="004459FE">
              <w:rPr>
                <w:rFonts w:ascii="Arial" w:hAnsi="Arial" w:cs="Arial"/>
                <w:sz w:val="20"/>
                <w:lang w:eastAsia="zh-TW"/>
              </w:rPr>
              <w:t xml:space="preserve">mployee data loaded into IT0015 (Additional Payments), </w:t>
            </w:r>
          </w:p>
        </w:tc>
      </w:tr>
      <w:tr w:rsidR="00E23728" w:rsidRPr="00F1402B" w14:paraId="0C74D237"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99D944F"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D4F90F1"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7812CA" w14:textId="7AF52869" w:rsidR="00E23728" w:rsidRDefault="00E23728" w:rsidP="00E23728">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5975B3C9" w14:textId="77777777" w:rsidR="00E23728" w:rsidRDefault="00E23728" w:rsidP="00E23728">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137F0F26" w14:textId="112C1DF2"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IT2002 (Attendances) IT2010 (Employee Rem. Info), IT2001 (Absences)</w:t>
            </w:r>
          </w:p>
        </w:tc>
      </w:tr>
      <w:tr w:rsidR="00E23728" w:rsidRPr="00F1402B" w14:paraId="659C417F"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616F318" w14:textId="77777777" w:rsidR="00E23728" w:rsidRDefault="00E23728" w:rsidP="00E23728">
            <w:pPr>
              <w:spacing w:before="40" w:after="40" w:line="240" w:lineRule="auto"/>
              <w:jc w:val="center"/>
              <w:rPr>
                <w:rFonts w:ascii="Arial" w:hAnsi="Arial" w:cs="Arial"/>
                <w:sz w:val="20"/>
                <w:szCs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2978C0AD" w14:textId="77777777" w:rsidR="00E23728" w:rsidRDefault="00E23728" w:rsidP="00E23728">
            <w:pPr>
              <w:spacing w:before="40" w:after="40" w:line="240" w:lineRule="auto"/>
              <w:jc w:val="center"/>
              <w:rPr>
                <w:rFonts w:ascii="Arial" w:hAnsi="Arial" w:cs="Arial"/>
                <w:sz w:val="20"/>
                <w:szCs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848856" w14:textId="77777777" w:rsidR="00E23728" w:rsidRDefault="00E23728" w:rsidP="00E23728">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2F6F1CC4" w14:textId="77777777" w:rsidR="00E23728" w:rsidRDefault="00E23728" w:rsidP="00E23728">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54AF56A8" w14:textId="78D53D37" w:rsidR="00E23728" w:rsidRDefault="00E23728" w:rsidP="00E23728">
            <w:pPr>
              <w:spacing w:before="40" w:after="40" w:line="240" w:lineRule="auto"/>
              <w:rPr>
                <w:rFonts w:ascii="Arial" w:hAnsi="Arial" w:cs="Arial"/>
                <w:sz w:val="20"/>
                <w:lang w:eastAsia="zh-TW"/>
              </w:rPr>
            </w:pPr>
            <w:commentRangeStart w:id="55"/>
            <w:r>
              <w:rPr>
                <w:rFonts w:ascii="Arial" w:hAnsi="Arial" w:cs="Arial"/>
                <w:sz w:val="20"/>
                <w:lang w:eastAsia="zh-TW"/>
              </w:rPr>
              <w:t xml:space="preserve">IT2003 (Substitutions), </w:t>
            </w:r>
            <w:commentRangeEnd w:id="55"/>
            <w:r>
              <w:rPr>
                <w:rStyle w:val="CommentReference"/>
                <w:rFonts w:ascii="Palatino Linotype" w:eastAsia="Times New Roman" w:hAnsi="Palatino Linotype" w:cs="Arial"/>
              </w:rPr>
              <w:commentReference w:id="55"/>
            </w:r>
          </w:p>
        </w:tc>
      </w:tr>
      <w:tr w:rsidR="00E23728" w:rsidRPr="00F1402B" w14:paraId="42B00443" w14:textId="77777777" w:rsidTr="00F419F6">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8B13E4D" w14:textId="77777777" w:rsidR="00E23728" w:rsidRDefault="00E23728" w:rsidP="00E23728">
            <w:pPr>
              <w:spacing w:before="40" w:after="40" w:line="240" w:lineRule="auto"/>
              <w:jc w:val="center"/>
              <w:rPr>
                <w:rFonts w:ascii="Arial" w:hAnsi="Arial" w:cs="Arial"/>
                <w:b/>
                <w:color w:val="000000"/>
                <w:sz w:val="20"/>
                <w:lang w:eastAsia="zh-TW"/>
              </w:rPr>
            </w:pPr>
            <w:r>
              <w:rPr>
                <w:rFonts w:ascii="Arial" w:hAnsi="Arial" w:cs="Arial"/>
                <w:b/>
                <w:sz w:val="20"/>
                <w:lang w:eastAsia="zh-TW"/>
              </w:rPr>
              <w:t>Parallel Transactional Data</w:t>
            </w:r>
          </w:p>
        </w:tc>
      </w:tr>
      <w:tr w:rsidR="00E23728" w:rsidRPr="00F1402B" w14:paraId="143F747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5A05494"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22D9B498"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F1E464"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1ED39A82"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6DB4053" w14:textId="77777777" w:rsidR="00E23728" w:rsidRPr="00F419F6"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511EDF9C"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164AC0F"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6E29B4AE"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05735E"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Time 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5927B63D"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3871AE0"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4FBE578F"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8755484"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838148F"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798C29"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134" w:type="dxa"/>
            <w:tcBorders>
              <w:top w:val="single" w:sz="4" w:space="0" w:color="auto"/>
              <w:left w:val="single" w:sz="4" w:space="0" w:color="auto"/>
              <w:bottom w:val="single" w:sz="4" w:space="0" w:color="auto"/>
              <w:right w:val="single" w:sz="4" w:space="0" w:color="auto"/>
            </w:tcBorders>
            <w:vAlign w:val="center"/>
          </w:tcPr>
          <w:p w14:paraId="0402F569"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8D81EF"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6A352A4B"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D3D6400" w14:textId="582FC2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07320DC6" w14:textId="3452B52C"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471A21" w14:textId="7254CDEF"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10C23C7B" w14:textId="08088955"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6970205" w14:textId="07FA359E"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03113C25"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31E975"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19D61103"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75BF5"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666FA4DC"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4148A79"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1808DDFA"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73D1867"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0DDE13C5"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929B6"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43B1E6FC"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AF73069"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bl>
    <w:p w14:paraId="27386B48" w14:textId="77777777" w:rsidR="004F14A4" w:rsidRDefault="004F14A4" w:rsidP="00DD0D80">
      <w:pPr>
        <w:rPr>
          <w:rFonts w:ascii="Arial" w:hAnsi="Arial" w:cs="Arial"/>
          <w:sz w:val="22"/>
          <w:szCs w:val="22"/>
        </w:rPr>
      </w:pPr>
    </w:p>
    <w:p w14:paraId="3A786A1F" w14:textId="77777777" w:rsidR="00DE3553" w:rsidRPr="00831BF0" w:rsidRDefault="00DE3553" w:rsidP="00511293">
      <w:pPr>
        <w:pStyle w:val="Heading3"/>
        <w:keepNext/>
        <w:numPr>
          <w:ilvl w:val="1"/>
          <w:numId w:val="34"/>
        </w:numPr>
        <w:ind w:left="567" w:hanging="567"/>
      </w:pPr>
      <w:bookmarkStart w:id="56" w:name="_Toc524694749"/>
      <w:bookmarkStart w:id="57" w:name="_Toc20827671"/>
      <w:r>
        <w:t>YTD Data</w:t>
      </w:r>
      <w:bookmarkEnd w:id="56"/>
      <w:bookmarkEnd w:id="57"/>
      <w:r>
        <w:t xml:space="preserve"> </w:t>
      </w:r>
    </w:p>
    <w:p w14:paraId="388BED3F" w14:textId="77777777" w:rsidR="00163EAD" w:rsidRDefault="00DE3553" w:rsidP="00DE3553">
      <w:pPr>
        <w:rPr>
          <w:rFonts w:ascii="Arial" w:hAnsi="Arial" w:cs="Arial"/>
          <w:sz w:val="22"/>
          <w:szCs w:val="22"/>
        </w:rPr>
      </w:pPr>
      <w:r>
        <w:rPr>
          <w:rFonts w:ascii="Arial" w:hAnsi="Arial" w:cs="Arial"/>
          <w:sz w:val="22"/>
          <w:szCs w:val="22"/>
        </w:rPr>
        <w:t xml:space="preserve">For </w:t>
      </w:r>
      <w:r w:rsidR="00141F25">
        <w:rPr>
          <w:rFonts w:ascii="Arial" w:hAnsi="Arial" w:cs="Arial"/>
          <w:sz w:val="22"/>
          <w:szCs w:val="22"/>
        </w:rPr>
        <w:t xml:space="preserve">RMIT </w:t>
      </w:r>
      <w:r>
        <w:rPr>
          <w:rFonts w:ascii="Arial" w:hAnsi="Arial" w:cs="Arial"/>
          <w:sz w:val="22"/>
          <w:szCs w:val="22"/>
        </w:rPr>
        <w:t xml:space="preserve">Australia Pty Ltd, </w:t>
      </w:r>
      <w:r w:rsidR="00163EAD">
        <w:rPr>
          <w:rFonts w:ascii="Arial" w:hAnsi="Arial" w:cs="Arial"/>
          <w:sz w:val="22"/>
          <w:szCs w:val="22"/>
        </w:rPr>
        <w:t xml:space="preserve">the only historical payment data to be migrated will be data required to support payroll calculations. The below table outlines such data sets – </w:t>
      </w:r>
    </w:p>
    <w:tbl>
      <w:tblPr>
        <w:tblW w:w="9639" w:type="dxa"/>
        <w:tblInd w:w="108" w:type="dxa"/>
        <w:tblLayout w:type="fixed"/>
        <w:tblLook w:val="0000" w:firstRow="0" w:lastRow="0" w:firstColumn="0" w:lastColumn="0" w:noHBand="0" w:noVBand="0"/>
      </w:tblPr>
      <w:tblGrid>
        <w:gridCol w:w="1730"/>
        <w:gridCol w:w="3090"/>
        <w:gridCol w:w="4819"/>
      </w:tblGrid>
      <w:tr w:rsidR="00700678" w:rsidRPr="00F1402B" w14:paraId="62D3BA24" w14:textId="77777777" w:rsidTr="0095547E">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B195663" w14:textId="77777777" w:rsidR="00700678" w:rsidRDefault="00700678"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309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613FF43" w14:textId="77777777" w:rsidR="00700678" w:rsidRPr="00F1402B" w:rsidRDefault="00700678"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8348B61" w14:textId="77777777" w:rsidR="00700678" w:rsidRPr="00F1402B" w:rsidRDefault="00700678"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700678" w:rsidRPr="00F1402B" w14:paraId="6EE58559"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F98CFDE" w14:textId="77777777" w:rsidR="00700678" w:rsidRPr="00F534A2" w:rsidRDefault="00700678" w:rsidP="00700678">
            <w:pPr>
              <w:spacing w:before="40" w:after="40" w:line="240" w:lineRule="auto"/>
              <w:rPr>
                <w:rFonts w:ascii="Arial" w:hAnsi="Arial" w:cs="Arial"/>
                <w:sz w:val="20"/>
                <w:lang w:eastAsia="zh-TW"/>
              </w:rPr>
            </w:pPr>
            <w:r>
              <w:rPr>
                <w:rFonts w:ascii="Arial" w:hAnsi="Arial" w:cs="Arial"/>
                <w:sz w:val="20"/>
                <w:lang w:eastAsia="zh-TW"/>
              </w:rPr>
              <w:t>KM Allowance</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6B5ADA" w14:textId="77777777" w:rsidR="00700678" w:rsidRPr="00F534A2" w:rsidRDefault="00700678" w:rsidP="00700678">
            <w:pPr>
              <w:spacing w:before="40" w:after="40" w:line="240" w:lineRule="auto"/>
              <w:rPr>
                <w:rFonts w:ascii="Arial" w:hAnsi="Arial" w:cs="Arial"/>
                <w:sz w:val="20"/>
                <w:lang w:eastAsia="zh-TW"/>
              </w:rPr>
            </w:pPr>
            <w:r>
              <w:rPr>
                <w:rFonts w:ascii="Arial" w:hAnsi="Arial" w:cs="Arial"/>
                <w:sz w:val="20"/>
                <w:lang w:eastAsia="zh-TW"/>
              </w:rPr>
              <w:t xml:space="preserve">To ensure correct calculation of taxable and non-taxable KM claims post Go-Live </w:t>
            </w:r>
          </w:p>
        </w:tc>
        <w:tc>
          <w:tcPr>
            <w:tcW w:w="4819" w:type="dxa"/>
            <w:tcBorders>
              <w:top w:val="single" w:sz="4" w:space="0" w:color="auto"/>
              <w:left w:val="single" w:sz="4" w:space="0" w:color="auto"/>
              <w:bottom w:val="single" w:sz="4" w:space="0" w:color="auto"/>
              <w:right w:val="single" w:sz="4" w:space="0" w:color="auto"/>
            </w:tcBorders>
            <w:vAlign w:val="center"/>
          </w:tcPr>
          <w:p w14:paraId="358949EB" w14:textId="77777777" w:rsidR="00700678" w:rsidRPr="00F534A2" w:rsidRDefault="00700678" w:rsidP="00700678">
            <w:pPr>
              <w:spacing w:before="40" w:after="40" w:line="240" w:lineRule="auto"/>
              <w:rPr>
                <w:rFonts w:ascii="Arial" w:hAnsi="Arial" w:cs="Arial"/>
                <w:sz w:val="20"/>
                <w:lang w:eastAsia="zh-TW"/>
              </w:rPr>
            </w:pPr>
            <w:r>
              <w:rPr>
                <w:rFonts w:ascii="Arial" w:hAnsi="Arial" w:cs="Arial"/>
                <w:sz w:val="20"/>
                <w:lang w:eastAsia="zh-TW"/>
              </w:rPr>
              <w:t>KMs uploaded to IT0015 WT 90KM</w:t>
            </w:r>
            <w:r>
              <w:t xml:space="preserve"> – </w:t>
            </w:r>
            <w:r w:rsidRPr="00700678">
              <w:rPr>
                <w:rFonts w:ascii="Arial" w:hAnsi="Arial" w:cs="Arial"/>
                <w:sz w:val="20"/>
                <w:lang w:eastAsia="zh-TW"/>
              </w:rPr>
              <w:t>No. KMs Travelled YTD</w:t>
            </w:r>
          </w:p>
        </w:tc>
      </w:tr>
      <w:tr w:rsidR="00700678" w:rsidRPr="00F1402B" w14:paraId="63604869"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639A462" w14:textId="77777777" w:rsidR="00700678" w:rsidRPr="00F534A2" w:rsidRDefault="00700678" w:rsidP="00700678">
            <w:pPr>
              <w:spacing w:before="40" w:after="40" w:line="240" w:lineRule="auto"/>
              <w:rPr>
                <w:rFonts w:ascii="Arial" w:hAnsi="Arial" w:cs="Arial"/>
                <w:sz w:val="20"/>
                <w:lang w:eastAsia="zh-TW"/>
              </w:rPr>
            </w:pPr>
            <w:r>
              <w:rPr>
                <w:rFonts w:ascii="Arial" w:hAnsi="Arial" w:cs="Arial"/>
                <w:sz w:val="20"/>
                <w:lang w:eastAsia="zh-TW"/>
              </w:rPr>
              <w:lastRenderedPageBreak/>
              <w:t xml:space="preserve">Marginal Tax </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6449F3" w14:textId="77777777" w:rsidR="00700678" w:rsidRPr="00F534A2" w:rsidRDefault="00700678" w:rsidP="00700678">
            <w:pPr>
              <w:spacing w:before="40" w:after="40" w:line="240" w:lineRule="auto"/>
              <w:rPr>
                <w:rFonts w:ascii="Arial" w:hAnsi="Arial" w:cs="Arial"/>
                <w:sz w:val="20"/>
                <w:lang w:eastAsia="zh-TW"/>
              </w:rPr>
            </w:pPr>
            <w:r>
              <w:rPr>
                <w:rFonts w:ascii="Arial" w:hAnsi="Arial" w:cs="Arial"/>
                <w:sz w:val="20"/>
                <w:lang w:eastAsia="zh-TW"/>
              </w:rPr>
              <w:t>To ensure correct calculation of marginally taxed payments</w:t>
            </w:r>
          </w:p>
        </w:tc>
        <w:tc>
          <w:tcPr>
            <w:tcW w:w="4819" w:type="dxa"/>
            <w:tcBorders>
              <w:top w:val="single" w:sz="4" w:space="0" w:color="auto"/>
              <w:left w:val="single" w:sz="4" w:space="0" w:color="auto"/>
              <w:bottom w:val="single" w:sz="4" w:space="0" w:color="auto"/>
              <w:right w:val="single" w:sz="4" w:space="0" w:color="auto"/>
            </w:tcBorders>
            <w:vAlign w:val="center"/>
          </w:tcPr>
          <w:p w14:paraId="4E75BCFA" w14:textId="77777777" w:rsidR="00700678" w:rsidRPr="00700678" w:rsidRDefault="00700678" w:rsidP="00700678">
            <w:pPr>
              <w:spacing w:before="40" w:after="40" w:line="240" w:lineRule="auto"/>
              <w:rPr>
                <w:rFonts w:ascii="Arial" w:hAnsi="Arial" w:cs="Arial"/>
                <w:sz w:val="20"/>
                <w:lang w:eastAsia="zh-TW"/>
              </w:rPr>
            </w:pPr>
            <w:r>
              <w:rPr>
                <w:rFonts w:ascii="Arial" w:hAnsi="Arial" w:cs="Arial"/>
                <w:sz w:val="20"/>
                <w:lang w:eastAsia="zh-TW"/>
              </w:rPr>
              <w:t xml:space="preserve">Below WTs uploaded to T558A – </w:t>
            </w:r>
          </w:p>
          <w:p w14:paraId="15DFAA86" w14:textId="77777777" w:rsidR="00700678" w:rsidRDefault="00700678" w:rsidP="00511293">
            <w:pPr>
              <w:pStyle w:val="ListParagraph"/>
              <w:numPr>
                <w:ilvl w:val="2"/>
                <w:numId w:val="19"/>
              </w:numPr>
              <w:spacing w:before="40" w:after="40" w:line="240" w:lineRule="auto"/>
              <w:ind w:left="317" w:hanging="284"/>
              <w:rPr>
                <w:rFonts w:ascii="Arial" w:hAnsi="Arial" w:cs="Arial"/>
                <w:sz w:val="20"/>
                <w:lang w:eastAsia="zh-TW"/>
              </w:rPr>
            </w:pPr>
            <w:r>
              <w:rPr>
                <w:rFonts w:ascii="Arial" w:hAnsi="Arial" w:cs="Arial"/>
                <w:sz w:val="20"/>
                <w:lang w:eastAsia="zh-TW"/>
              </w:rPr>
              <w:t xml:space="preserve">/201+/211: </w:t>
            </w:r>
            <w:r w:rsidRPr="00700678">
              <w:rPr>
                <w:rFonts w:ascii="Arial" w:hAnsi="Arial" w:cs="Arial"/>
                <w:sz w:val="20"/>
                <w:lang w:eastAsia="zh-TW"/>
              </w:rPr>
              <w:t xml:space="preserve">This should contain the average taxable earnings for each historical pay period </w:t>
            </w:r>
            <w:r w:rsidR="00FE35A0">
              <w:rPr>
                <w:rFonts w:ascii="Arial" w:hAnsi="Arial" w:cs="Arial"/>
                <w:sz w:val="20"/>
                <w:lang w:eastAsia="zh-TW"/>
              </w:rPr>
              <w:t xml:space="preserve">in the 52 / 12 prior pay periods </w:t>
            </w:r>
            <w:r w:rsidR="007506E4">
              <w:rPr>
                <w:rFonts w:ascii="Arial" w:hAnsi="Arial" w:cs="Arial"/>
                <w:sz w:val="20"/>
                <w:lang w:eastAsia="zh-TW"/>
              </w:rPr>
              <w:t xml:space="preserve">in the financial year </w:t>
            </w:r>
            <w:r w:rsidRPr="00700678">
              <w:rPr>
                <w:rFonts w:ascii="Arial" w:hAnsi="Arial" w:cs="Arial"/>
                <w:sz w:val="20"/>
                <w:lang w:eastAsia="zh-TW"/>
              </w:rPr>
              <w:t>up to the last pay period prior to go-live. This should exclude both pre-tax earnings and any marginally taxed payments to the employee</w:t>
            </w:r>
          </w:p>
          <w:p w14:paraId="409D9924" w14:textId="77777777" w:rsidR="003C0F6E" w:rsidRDefault="003C0F6E" w:rsidP="00511293">
            <w:pPr>
              <w:pStyle w:val="ListParagraph"/>
              <w:numPr>
                <w:ilvl w:val="2"/>
                <w:numId w:val="19"/>
              </w:numPr>
              <w:spacing w:before="40" w:after="40" w:line="240" w:lineRule="auto"/>
              <w:ind w:left="317" w:hanging="284"/>
              <w:rPr>
                <w:rFonts w:ascii="Arial" w:hAnsi="Arial" w:cs="Arial"/>
                <w:sz w:val="20"/>
                <w:lang w:eastAsia="zh-TW"/>
              </w:rPr>
            </w:pPr>
            <w:r>
              <w:rPr>
                <w:rFonts w:ascii="Arial" w:hAnsi="Arial" w:cs="Arial"/>
                <w:sz w:val="20"/>
                <w:lang w:eastAsia="zh-TW"/>
              </w:rPr>
              <w:t xml:space="preserve">/430+/43H: </w:t>
            </w:r>
            <w:r w:rsidRPr="003C0F6E">
              <w:rPr>
                <w:rFonts w:ascii="Arial" w:hAnsi="Arial" w:cs="Arial"/>
                <w:sz w:val="20"/>
                <w:lang w:eastAsia="zh-TW"/>
              </w:rPr>
              <w:t>This should hold the total FY marginal tax paid by the employee, it should only be loaded into the pay period prior to go-live</w:t>
            </w:r>
          </w:p>
          <w:p w14:paraId="7908D856" w14:textId="77777777" w:rsidR="003C0F6E" w:rsidRPr="00700678" w:rsidRDefault="003C0F6E" w:rsidP="00511293">
            <w:pPr>
              <w:pStyle w:val="ListParagraph"/>
              <w:numPr>
                <w:ilvl w:val="2"/>
                <w:numId w:val="19"/>
              </w:numPr>
              <w:spacing w:before="40" w:after="40" w:line="240" w:lineRule="auto"/>
              <w:ind w:left="317" w:hanging="284"/>
              <w:rPr>
                <w:rFonts w:ascii="Arial" w:hAnsi="Arial" w:cs="Arial"/>
                <w:sz w:val="20"/>
                <w:lang w:eastAsia="zh-TW"/>
              </w:rPr>
            </w:pPr>
            <w:r>
              <w:rPr>
                <w:rFonts w:ascii="Arial" w:hAnsi="Arial" w:cs="Arial"/>
                <w:sz w:val="20"/>
                <w:lang w:eastAsia="zh-TW"/>
              </w:rPr>
              <w:t xml:space="preserve">/130: </w:t>
            </w:r>
            <w:r w:rsidRPr="003C0F6E">
              <w:rPr>
                <w:rFonts w:ascii="Arial" w:hAnsi="Arial" w:cs="Arial"/>
                <w:sz w:val="20"/>
                <w:lang w:eastAsia="zh-TW"/>
              </w:rPr>
              <w:t>This should hold the total FY value of marginally taxed payments made to the employee, it should only be loaded into the pay period prior to go-live</w:t>
            </w:r>
          </w:p>
        </w:tc>
      </w:tr>
      <w:tr w:rsidR="00700678" w:rsidRPr="00F1402B" w14:paraId="6B5ECAD3"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FC6D702" w14:textId="77777777" w:rsidR="00700678" w:rsidRPr="00F534A2" w:rsidRDefault="00700678" w:rsidP="00700678">
            <w:pPr>
              <w:spacing w:before="40" w:after="40" w:line="240" w:lineRule="auto"/>
              <w:rPr>
                <w:rFonts w:ascii="Arial" w:hAnsi="Arial" w:cs="Arial"/>
                <w:sz w:val="20"/>
                <w:lang w:eastAsia="zh-TW"/>
              </w:rPr>
            </w:pPr>
            <w:r>
              <w:rPr>
                <w:rFonts w:ascii="Arial" w:hAnsi="Arial" w:cs="Arial"/>
                <w:sz w:val="20"/>
                <w:lang w:eastAsia="zh-TW"/>
              </w:rPr>
              <w:t>Eligible Termination Payments</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335307" w14:textId="77777777" w:rsidR="00700678" w:rsidRPr="00F534A2" w:rsidRDefault="003C0F6E" w:rsidP="003C0F6E">
            <w:pPr>
              <w:spacing w:before="40" w:after="40" w:line="240" w:lineRule="auto"/>
              <w:rPr>
                <w:rFonts w:ascii="Arial" w:hAnsi="Arial" w:cs="Arial"/>
                <w:sz w:val="20"/>
                <w:lang w:eastAsia="zh-TW"/>
              </w:rPr>
            </w:pPr>
            <w:r>
              <w:rPr>
                <w:rFonts w:ascii="Arial" w:hAnsi="Arial" w:cs="Arial"/>
                <w:sz w:val="20"/>
                <w:lang w:eastAsia="zh-TW"/>
              </w:rPr>
              <w:t xml:space="preserve">To ensure correct calculations of </w:t>
            </w:r>
            <w:r w:rsidRPr="003C0F6E">
              <w:rPr>
                <w:rFonts w:ascii="Arial" w:hAnsi="Arial" w:cs="Arial"/>
                <w:sz w:val="20"/>
                <w:lang w:eastAsia="zh-TW"/>
              </w:rPr>
              <w:t>Whole of Income Cap for any ETP payments</w:t>
            </w:r>
            <w:r>
              <w:rPr>
                <w:rFonts w:ascii="Arial" w:hAnsi="Arial" w:cs="Arial"/>
                <w:sz w:val="20"/>
                <w:lang w:eastAsia="zh-TW"/>
              </w:rPr>
              <w:t xml:space="preserve"> made on termination in the financial year </w:t>
            </w:r>
          </w:p>
        </w:tc>
        <w:tc>
          <w:tcPr>
            <w:tcW w:w="4819" w:type="dxa"/>
            <w:tcBorders>
              <w:top w:val="single" w:sz="4" w:space="0" w:color="auto"/>
              <w:left w:val="single" w:sz="4" w:space="0" w:color="auto"/>
              <w:bottom w:val="single" w:sz="4" w:space="0" w:color="auto"/>
              <w:right w:val="single" w:sz="4" w:space="0" w:color="auto"/>
            </w:tcBorders>
            <w:vAlign w:val="center"/>
          </w:tcPr>
          <w:p w14:paraId="6E04EB36" w14:textId="77777777" w:rsidR="003C0F6E" w:rsidRPr="00700678" w:rsidRDefault="003C0F6E" w:rsidP="003C0F6E">
            <w:pPr>
              <w:spacing w:before="40" w:after="40" w:line="240" w:lineRule="auto"/>
              <w:rPr>
                <w:rFonts w:ascii="Arial" w:hAnsi="Arial" w:cs="Arial"/>
                <w:sz w:val="20"/>
                <w:lang w:eastAsia="zh-TW"/>
              </w:rPr>
            </w:pPr>
            <w:r>
              <w:rPr>
                <w:rFonts w:ascii="Arial" w:hAnsi="Arial" w:cs="Arial"/>
                <w:sz w:val="20"/>
                <w:lang w:eastAsia="zh-TW"/>
              </w:rPr>
              <w:t xml:space="preserve">Below WTs uploaded to T558A – </w:t>
            </w:r>
          </w:p>
          <w:p w14:paraId="4DC0753F" w14:textId="77777777" w:rsidR="00700678" w:rsidRPr="003C0F6E" w:rsidRDefault="003C0F6E" w:rsidP="00F419F6">
            <w:pPr>
              <w:pStyle w:val="ListParagraph"/>
              <w:numPr>
                <w:ilvl w:val="0"/>
                <w:numId w:val="37"/>
              </w:numPr>
              <w:spacing w:before="40" w:after="40" w:line="240" w:lineRule="auto"/>
              <w:ind w:left="317" w:hanging="283"/>
              <w:rPr>
                <w:rFonts w:ascii="Arial" w:hAnsi="Arial" w:cs="Arial"/>
                <w:b/>
                <w:color w:val="000000"/>
                <w:sz w:val="20"/>
                <w:lang w:eastAsia="zh-TW"/>
              </w:rPr>
            </w:pPr>
            <w:r>
              <w:rPr>
                <w:rFonts w:ascii="Arial" w:hAnsi="Arial" w:cs="Arial"/>
                <w:sz w:val="20"/>
                <w:lang w:eastAsia="zh-TW"/>
              </w:rPr>
              <w:t>/106</w:t>
            </w:r>
            <w:r w:rsidRPr="003C0F6E">
              <w:rPr>
                <w:rFonts w:ascii="Arial" w:hAnsi="Arial" w:cs="Arial"/>
                <w:sz w:val="20"/>
                <w:lang w:eastAsia="zh-TW"/>
              </w:rPr>
              <w:t xml:space="preserve">: This should contain the average taxable earnings for each historical pay period in the </w:t>
            </w:r>
            <w:r w:rsidR="007506E4">
              <w:rPr>
                <w:rFonts w:ascii="Arial" w:hAnsi="Arial" w:cs="Arial"/>
                <w:sz w:val="20"/>
                <w:lang w:eastAsia="zh-TW"/>
              </w:rPr>
              <w:t xml:space="preserve">52 / 12 </w:t>
            </w:r>
            <w:r w:rsidRPr="003C0F6E">
              <w:rPr>
                <w:rFonts w:ascii="Arial" w:hAnsi="Arial" w:cs="Arial"/>
                <w:sz w:val="20"/>
                <w:lang w:eastAsia="zh-TW"/>
              </w:rPr>
              <w:t xml:space="preserve">prior pay periods </w:t>
            </w:r>
            <w:r w:rsidR="007506E4">
              <w:rPr>
                <w:rFonts w:ascii="Arial" w:hAnsi="Arial" w:cs="Arial"/>
                <w:sz w:val="20"/>
                <w:lang w:eastAsia="zh-TW"/>
              </w:rPr>
              <w:t xml:space="preserve">in the financial year </w:t>
            </w:r>
            <w:r w:rsidRPr="003C0F6E">
              <w:rPr>
                <w:rFonts w:ascii="Arial" w:hAnsi="Arial" w:cs="Arial"/>
                <w:sz w:val="20"/>
                <w:lang w:eastAsia="zh-TW"/>
              </w:rPr>
              <w:t>up to the last pay period prior to go-live. This should exclude both pre-tax earnings and any marginally taxed payments to the employee</w:t>
            </w:r>
            <w:r w:rsidR="007506E4">
              <w:rPr>
                <w:rFonts w:ascii="Arial" w:hAnsi="Arial" w:cs="Arial"/>
                <w:sz w:val="20"/>
                <w:lang w:eastAsia="zh-TW"/>
              </w:rPr>
              <w:t xml:space="preserve">. </w:t>
            </w:r>
          </w:p>
        </w:tc>
      </w:tr>
      <w:tr w:rsidR="003C0F6E" w:rsidRPr="00F1402B" w14:paraId="0AEC1E4B"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2E97F1CC" w14:textId="77777777" w:rsidR="003C0F6E" w:rsidRPr="00F534A2" w:rsidRDefault="00053A04" w:rsidP="003C0F6E">
            <w:pPr>
              <w:spacing w:before="40" w:after="40" w:line="240" w:lineRule="auto"/>
              <w:rPr>
                <w:rFonts w:ascii="Arial" w:hAnsi="Arial" w:cs="Arial"/>
                <w:sz w:val="20"/>
                <w:lang w:eastAsia="zh-TW"/>
              </w:rPr>
            </w:pPr>
            <w:r>
              <w:rPr>
                <w:rFonts w:ascii="Arial" w:hAnsi="Arial" w:cs="Arial"/>
                <w:sz w:val="20"/>
                <w:lang w:eastAsia="zh-TW"/>
              </w:rPr>
              <w:t>Long Service Leave termination tax</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3DD61" w14:textId="77777777" w:rsidR="003C0F6E" w:rsidRPr="00F534A2" w:rsidRDefault="00053A04" w:rsidP="00053A04">
            <w:pPr>
              <w:spacing w:before="40" w:after="40" w:line="240" w:lineRule="auto"/>
              <w:rPr>
                <w:rFonts w:ascii="Arial" w:hAnsi="Arial" w:cs="Arial"/>
                <w:sz w:val="20"/>
                <w:lang w:eastAsia="zh-TW"/>
              </w:rPr>
            </w:pPr>
            <w:r>
              <w:rPr>
                <w:rFonts w:ascii="Arial" w:hAnsi="Arial" w:cs="Arial"/>
                <w:sz w:val="20"/>
                <w:lang w:eastAsia="zh-TW"/>
              </w:rPr>
              <w:t>To enable correct tax of Long Service Leave payouts on termination</w:t>
            </w:r>
          </w:p>
        </w:tc>
        <w:tc>
          <w:tcPr>
            <w:tcW w:w="4819" w:type="dxa"/>
            <w:tcBorders>
              <w:top w:val="single" w:sz="4" w:space="0" w:color="auto"/>
              <w:left w:val="single" w:sz="4" w:space="0" w:color="auto"/>
              <w:bottom w:val="single" w:sz="4" w:space="0" w:color="auto"/>
              <w:right w:val="single" w:sz="4" w:space="0" w:color="auto"/>
            </w:tcBorders>
            <w:vAlign w:val="center"/>
          </w:tcPr>
          <w:p w14:paraId="78F0838A" w14:textId="77777777" w:rsidR="003C0F6E" w:rsidRDefault="00053A04" w:rsidP="003C0F6E">
            <w:pPr>
              <w:spacing w:before="40" w:after="40" w:line="240" w:lineRule="auto"/>
              <w:rPr>
                <w:rFonts w:ascii="Arial" w:hAnsi="Arial" w:cs="Arial"/>
                <w:sz w:val="20"/>
                <w:lang w:eastAsia="zh-TW"/>
              </w:rPr>
            </w:pPr>
            <w:r>
              <w:rPr>
                <w:rFonts w:ascii="Arial" w:hAnsi="Arial" w:cs="Arial"/>
                <w:sz w:val="20"/>
                <w:lang w:eastAsia="zh-TW"/>
              </w:rPr>
              <w:t xml:space="preserve">Leave balances to be migrated to different quota buckets based on when the accrual/entitlement was accrued – </w:t>
            </w:r>
          </w:p>
          <w:p w14:paraId="3DF332E7" w14:textId="77777777" w:rsidR="00053A04" w:rsidRPr="00053A04" w:rsidRDefault="00053A04" w:rsidP="00511293">
            <w:pPr>
              <w:pStyle w:val="ListParagraph"/>
              <w:numPr>
                <w:ilvl w:val="0"/>
                <w:numId w:val="39"/>
              </w:numPr>
              <w:spacing w:before="40" w:after="40" w:line="240" w:lineRule="auto"/>
              <w:ind w:left="317" w:hanging="283"/>
              <w:rPr>
                <w:rFonts w:ascii="Arial" w:hAnsi="Arial" w:cs="Arial"/>
                <w:sz w:val="20"/>
                <w:lang w:eastAsia="zh-TW"/>
              </w:rPr>
            </w:pPr>
            <w:r w:rsidRPr="00053A04">
              <w:rPr>
                <w:rFonts w:ascii="Arial" w:hAnsi="Arial" w:cs="Arial"/>
                <w:sz w:val="20"/>
                <w:lang w:eastAsia="zh-TW"/>
              </w:rPr>
              <w:t>‘70 – Long Service Leave’ –</w:t>
            </w:r>
            <w:r>
              <w:rPr>
                <w:rFonts w:ascii="Arial" w:hAnsi="Arial" w:cs="Arial"/>
                <w:sz w:val="20"/>
                <w:lang w:eastAsia="zh-TW"/>
              </w:rPr>
              <w:t xml:space="preserve"> </w:t>
            </w:r>
            <w:r w:rsidRPr="00053A04">
              <w:rPr>
                <w:rFonts w:ascii="Arial" w:hAnsi="Arial" w:cs="Arial"/>
                <w:sz w:val="20"/>
                <w:lang w:eastAsia="zh-TW"/>
              </w:rPr>
              <w:t>accrual and entitlement post 17 August 1993</w:t>
            </w:r>
          </w:p>
          <w:p w14:paraId="35F4A5CE" w14:textId="77777777" w:rsidR="00053A04" w:rsidRPr="00053A04" w:rsidRDefault="00053A04" w:rsidP="00511293">
            <w:pPr>
              <w:pStyle w:val="ListParagraph"/>
              <w:numPr>
                <w:ilvl w:val="0"/>
                <w:numId w:val="39"/>
              </w:numPr>
              <w:spacing w:before="40" w:after="40" w:line="240" w:lineRule="auto"/>
              <w:ind w:left="317" w:hanging="283"/>
              <w:rPr>
                <w:rFonts w:ascii="Arial" w:hAnsi="Arial" w:cs="Arial"/>
                <w:sz w:val="20"/>
                <w:lang w:eastAsia="zh-TW"/>
              </w:rPr>
            </w:pPr>
            <w:r w:rsidRPr="00053A04">
              <w:rPr>
                <w:rFonts w:ascii="Arial" w:hAnsi="Arial" w:cs="Arial"/>
                <w:sz w:val="20"/>
                <w:lang w:eastAsia="zh-TW"/>
              </w:rPr>
              <w:t>’73 – Long Service Leave 78-93’ –</w:t>
            </w:r>
            <w:r>
              <w:rPr>
                <w:rFonts w:ascii="Arial" w:hAnsi="Arial" w:cs="Arial"/>
                <w:sz w:val="20"/>
                <w:lang w:eastAsia="zh-TW"/>
              </w:rPr>
              <w:t xml:space="preserve"> </w:t>
            </w:r>
            <w:r w:rsidRPr="00053A04">
              <w:rPr>
                <w:rFonts w:ascii="Arial" w:hAnsi="Arial" w:cs="Arial"/>
                <w:sz w:val="20"/>
                <w:lang w:eastAsia="zh-TW"/>
              </w:rPr>
              <w:t>entitlement between 17 August 1978 and 17 August 1993</w:t>
            </w:r>
          </w:p>
          <w:p w14:paraId="05899A2B" w14:textId="77777777" w:rsidR="00053A04" w:rsidRPr="00053A04" w:rsidRDefault="00053A04" w:rsidP="00511293">
            <w:pPr>
              <w:pStyle w:val="ListParagraph"/>
              <w:numPr>
                <w:ilvl w:val="0"/>
                <w:numId w:val="39"/>
              </w:numPr>
              <w:spacing w:before="40" w:after="40" w:line="240" w:lineRule="auto"/>
              <w:ind w:left="317" w:hanging="283"/>
              <w:rPr>
                <w:rFonts w:ascii="Arial" w:hAnsi="Arial" w:cs="Arial"/>
                <w:sz w:val="20"/>
                <w:lang w:eastAsia="zh-TW"/>
              </w:rPr>
            </w:pPr>
            <w:r w:rsidRPr="00053A04">
              <w:rPr>
                <w:rFonts w:ascii="Arial" w:hAnsi="Arial" w:cs="Arial"/>
                <w:sz w:val="20"/>
                <w:lang w:eastAsia="zh-TW"/>
              </w:rPr>
              <w:t>’76 – Long Service Leave Pre 78’ –</w:t>
            </w:r>
            <w:r>
              <w:rPr>
                <w:rFonts w:ascii="Arial" w:hAnsi="Arial" w:cs="Arial"/>
                <w:sz w:val="20"/>
                <w:lang w:eastAsia="zh-TW"/>
              </w:rPr>
              <w:t xml:space="preserve"> </w:t>
            </w:r>
            <w:r w:rsidRPr="00053A04">
              <w:rPr>
                <w:rFonts w:ascii="Arial" w:hAnsi="Arial" w:cs="Arial"/>
                <w:sz w:val="20"/>
                <w:lang w:eastAsia="zh-TW"/>
              </w:rPr>
              <w:t xml:space="preserve">entitlement pre 17 August 1978 </w:t>
            </w:r>
          </w:p>
        </w:tc>
      </w:tr>
      <w:tr w:rsidR="003C0F6E" w:rsidRPr="00F1402B" w14:paraId="4C4EFC88"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F52DF57" w14:textId="77777777" w:rsidR="003C0F6E" w:rsidRDefault="00053A04" w:rsidP="003C0F6E">
            <w:pPr>
              <w:spacing w:before="40" w:after="40" w:line="240" w:lineRule="auto"/>
              <w:rPr>
                <w:rFonts w:ascii="Arial" w:hAnsi="Arial" w:cs="Arial"/>
                <w:sz w:val="20"/>
                <w:lang w:eastAsia="zh-TW"/>
              </w:rPr>
            </w:pPr>
            <w:r>
              <w:rPr>
                <w:rFonts w:ascii="Arial" w:hAnsi="Arial" w:cs="Arial"/>
                <w:sz w:val="20"/>
                <w:lang w:eastAsia="zh-TW"/>
              </w:rPr>
              <w:t>Overpayments</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4EDA02" w14:textId="77777777" w:rsidR="003C0F6E" w:rsidRDefault="00053A04" w:rsidP="00053A04">
            <w:pPr>
              <w:spacing w:before="40" w:after="40" w:line="240" w:lineRule="auto"/>
              <w:rPr>
                <w:rFonts w:ascii="Arial" w:hAnsi="Arial" w:cs="Arial"/>
                <w:sz w:val="20"/>
                <w:lang w:eastAsia="zh-TW"/>
              </w:rPr>
            </w:pPr>
            <w:r>
              <w:rPr>
                <w:rFonts w:ascii="Arial" w:hAnsi="Arial" w:cs="Arial"/>
                <w:sz w:val="20"/>
                <w:lang w:eastAsia="zh-TW"/>
              </w:rPr>
              <w:t xml:space="preserve">To enable recovery of any existing overpayments post Go-Live </w:t>
            </w:r>
          </w:p>
        </w:tc>
        <w:tc>
          <w:tcPr>
            <w:tcW w:w="4819" w:type="dxa"/>
            <w:tcBorders>
              <w:top w:val="single" w:sz="4" w:space="0" w:color="auto"/>
              <w:left w:val="single" w:sz="4" w:space="0" w:color="auto"/>
              <w:bottom w:val="single" w:sz="4" w:space="0" w:color="auto"/>
              <w:right w:val="single" w:sz="4" w:space="0" w:color="auto"/>
            </w:tcBorders>
            <w:vAlign w:val="center"/>
          </w:tcPr>
          <w:p w14:paraId="710E4A8D" w14:textId="5C5FF46C" w:rsidR="003C0F6E" w:rsidRPr="00F534A2" w:rsidRDefault="00053A04" w:rsidP="003C0F6E">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loan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0078 – Loan Payment using loan payment type 0300 </w:t>
            </w:r>
            <w:r w:rsidR="001A2D0B">
              <w:rPr>
                <w:rFonts w:ascii="Arial" w:hAnsi="Arial" w:cs="Arial"/>
                <w:sz w:val="20"/>
                <w:lang w:eastAsia="zh-TW"/>
              </w:rPr>
              <w:t xml:space="preserve">Overpayment </w:t>
            </w:r>
            <w:r>
              <w:rPr>
                <w:rFonts w:ascii="Arial" w:hAnsi="Arial" w:cs="Arial"/>
                <w:sz w:val="20"/>
                <w:lang w:eastAsia="zh-TW"/>
              </w:rPr>
              <w:t xml:space="preserve"> Balance Transfer (loan repayment schedule details loaded into </w:t>
            </w:r>
            <w:proofErr w:type="spellStart"/>
            <w:r>
              <w:rPr>
                <w:rFonts w:ascii="Arial" w:hAnsi="Arial" w:cs="Arial"/>
                <w:sz w:val="20"/>
                <w:lang w:eastAsia="zh-TW"/>
              </w:rPr>
              <w:t>Infotype</w:t>
            </w:r>
            <w:proofErr w:type="spellEnd"/>
            <w:r>
              <w:rPr>
                <w:rFonts w:ascii="Arial" w:hAnsi="Arial" w:cs="Arial"/>
                <w:sz w:val="20"/>
                <w:lang w:eastAsia="zh-TW"/>
              </w:rPr>
              <w:t xml:space="preserve"> 0045)</w:t>
            </w:r>
          </w:p>
        </w:tc>
      </w:tr>
      <w:tr w:rsidR="0095547E" w:rsidRPr="00F1402B" w14:paraId="34D5DFF1"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D3ACA3F" w14:textId="77777777" w:rsidR="0095547E" w:rsidRDefault="0095547E" w:rsidP="003C0F6E">
            <w:pPr>
              <w:spacing w:before="40" w:after="40" w:line="240" w:lineRule="auto"/>
              <w:rPr>
                <w:rFonts w:ascii="Arial" w:hAnsi="Arial" w:cs="Arial"/>
                <w:sz w:val="20"/>
                <w:lang w:eastAsia="zh-TW"/>
              </w:rPr>
            </w:pPr>
            <w:r>
              <w:rPr>
                <w:rFonts w:ascii="Arial" w:hAnsi="Arial" w:cs="Arial"/>
                <w:sz w:val="20"/>
                <w:lang w:eastAsia="zh-TW"/>
              </w:rPr>
              <w:t>MYKI Balances</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6D8863" w14:textId="0D4CFD26" w:rsidR="0095547E" w:rsidRDefault="00E23728" w:rsidP="00053A04">
            <w:pPr>
              <w:spacing w:before="40" w:after="40" w:line="240" w:lineRule="auto"/>
              <w:rPr>
                <w:rFonts w:ascii="Arial" w:hAnsi="Arial" w:cs="Arial"/>
                <w:sz w:val="20"/>
                <w:lang w:eastAsia="zh-TW"/>
              </w:rPr>
            </w:pPr>
            <w:r>
              <w:rPr>
                <w:rFonts w:ascii="Arial" w:hAnsi="Arial" w:cs="Arial"/>
                <w:sz w:val="20"/>
                <w:lang w:eastAsia="zh-TW"/>
              </w:rPr>
              <w:t>To enable recovery of any existing MYKI post Go-Live</w:t>
            </w:r>
          </w:p>
        </w:tc>
        <w:tc>
          <w:tcPr>
            <w:tcW w:w="4819" w:type="dxa"/>
            <w:tcBorders>
              <w:top w:val="single" w:sz="4" w:space="0" w:color="auto"/>
              <w:left w:val="single" w:sz="4" w:space="0" w:color="auto"/>
              <w:bottom w:val="single" w:sz="4" w:space="0" w:color="auto"/>
              <w:right w:val="single" w:sz="4" w:space="0" w:color="auto"/>
            </w:tcBorders>
            <w:vAlign w:val="center"/>
          </w:tcPr>
          <w:p w14:paraId="3C160BF7" w14:textId="0CE79BB9" w:rsidR="0095547E" w:rsidRDefault="00E23728" w:rsidP="003C0F6E">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loan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0078 – Loan Payment using loan payment type 030</w:t>
            </w:r>
            <w:r w:rsidR="001A2D0B">
              <w:rPr>
                <w:rFonts w:ascii="Arial" w:hAnsi="Arial" w:cs="Arial"/>
                <w:sz w:val="20"/>
                <w:lang w:eastAsia="zh-TW"/>
              </w:rPr>
              <w:t>1</w:t>
            </w:r>
            <w:r>
              <w:rPr>
                <w:rFonts w:ascii="Arial" w:hAnsi="Arial" w:cs="Arial"/>
                <w:sz w:val="20"/>
                <w:lang w:eastAsia="zh-TW"/>
              </w:rPr>
              <w:t xml:space="preserve"> </w:t>
            </w:r>
            <w:r w:rsidR="001A2D0B">
              <w:rPr>
                <w:rFonts w:ascii="Arial" w:hAnsi="Arial" w:cs="Arial"/>
                <w:sz w:val="20"/>
                <w:lang w:eastAsia="zh-TW"/>
              </w:rPr>
              <w:t>MYKI</w:t>
            </w:r>
            <w:r>
              <w:rPr>
                <w:rFonts w:ascii="Arial" w:hAnsi="Arial" w:cs="Arial"/>
                <w:sz w:val="20"/>
                <w:lang w:eastAsia="zh-TW"/>
              </w:rPr>
              <w:t xml:space="preserve"> Balance Transfer (loan repayment schedule details loaded into </w:t>
            </w:r>
            <w:proofErr w:type="spellStart"/>
            <w:r>
              <w:rPr>
                <w:rFonts w:ascii="Arial" w:hAnsi="Arial" w:cs="Arial"/>
                <w:sz w:val="20"/>
                <w:lang w:eastAsia="zh-TW"/>
              </w:rPr>
              <w:t>Infotype</w:t>
            </w:r>
            <w:proofErr w:type="spellEnd"/>
            <w:r>
              <w:rPr>
                <w:rFonts w:ascii="Arial" w:hAnsi="Arial" w:cs="Arial"/>
                <w:sz w:val="20"/>
                <w:lang w:eastAsia="zh-TW"/>
              </w:rPr>
              <w:t xml:space="preserve"> 0045)</w:t>
            </w:r>
          </w:p>
        </w:tc>
      </w:tr>
      <w:tr w:rsidR="00E23728" w:rsidRPr="00F1402B" w14:paraId="0431FB81"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BFCF8E5"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Purchased Leave Balances</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E52297" w14:textId="6411EE94"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To enable recovery of any existing Purchased Leave post Go-Live</w:t>
            </w:r>
          </w:p>
        </w:tc>
        <w:tc>
          <w:tcPr>
            <w:tcW w:w="4819" w:type="dxa"/>
            <w:tcBorders>
              <w:top w:val="single" w:sz="4" w:space="0" w:color="auto"/>
              <w:left w:val="single" w:sz="4" w:space="0" w:color="auto"/>
              <w:bottom w:val="single" w:sz="4" w:space="0" w:color="auto"/>
              <w:right w:val="single" w:sz="4" w:space="0" w:color="auto"/>
            </w:tcBorders>
            <w:vAlign w:val="center"/>
          </w:tcPr>
          <w:p w14:paraId="2B6CB394" w14:textId="45E80B31"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loan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0078 – Loan Payment using loan payment type 030</w:t>
            </w:r>
            <w:r w:rsidR="001A2D0B">
              <w:rPr>
                <w:rFonts w:ascii="Arial" w:hAnsi="Arial" w:cs="Arial"/>
                <w:sz w:val="20"/>
                <w:lang w:eastAsia="zh-TW"/>
              </w:rPr>
              <w:t>2</w:t>
            </w:r>
            <w:r>
              <w:rPr>
                <w:rFonts w:ascii="Arial" w:hAnsi="Arial" w:cs="Arial"/>
                <w:sz w:val="20"/>
                <w:lang w:eastAsia="zh-TW"/>
              </w:rPr>
              <w:t xml:space="preserve"> </w:t>
            </w:r>
            <w:r w:rsidR="001A2D0B">
              <w:rPr>
                <w:rFonts w:ascii="Arial" w:hAnsi="Arial" w:cs="Arial"/>
                <w:sz w:val="20"/>
                <w:lang w:eastAsia="zh-TW"/>
              </w:rPr>
              <w:t>PL</w:t>
            </w:r>
            <w:r>
              <w:rPr>
                <w:rFonts w:ascii="Arial" w:hAnsi="Arial" w:cs="Arial"/>
                <w:sz w:val="20"/>
                <w:lang w:eastAsia="zh-TW"/>
              </w:rPr>
              <w:t xml:space="preserve"> Balance Transfer (loan repayment schedule details loaded into </w:t>
            </w:r>
            <w:proofErr w:type="spellStart"/>
            <w:r>
              <w:rPr>
                <w:rFonts w:ascii="Arial" w:hAnsi="Arial" w:cs="Arial"/>
                <w:sz w:val="20"/>
                <w:lang w:eastAsia="zh-TW"/>
              </w:rPr>
              <w:t>Infotype</w:t>
            </w:r>
            <w:proofErr w:type="spellEnd"/>
            <w:r>
              <w:rPr>
                <w:rFonts w:ascii="Arial" w:hAnsi="Arial" w:cs="Arial"/>
                <w:sz w:val="20"/>
                <w:lang w:eastAsia="zh-TW"/>
              </w:rPr>
              <w:t xml:space="preserve"> 0045)</w:t>
            </w:r>
          </w:p>
        </w:tc>
      </w:tr>
      <w:tr w:rsidR="00E23728" w:rsidRPr="00F1402B" w14:paraId="1A526526"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C8A39F7"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Long Service Leave Total Hours and Total Gross</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DE71C1"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To enable calculation of LSL average calculation for casual employees</w:t>
            </w:r>
          </w:p>
        </w:tc>
        <w:tc>
          <w:tcPr>
            <w:tcW w:w="4819" w:type="dxa"/>
            <w:tcBorders>
              <w:top w:val="single" w:sz="4" w:space="0" w:color="auto"/>
              <w:left w:val="single" w:sz="4" w:space="0" w:color="auto"/>
              <w:bottom w:val="single" w:sz="4" w:space="0" w:color="auto"/>
              <w:right w:val="single" w:sz="4" w:space="0" w:color="auto"/>
            </w:tcBorders>
            <w:vAlign w:val="center"/>
          </w:tcPr>
          <w:p w14:paraId="34403F66" w14:textId="52C830E7" w:rsidR="00E23728" w:rsidRPr="00573ABC" w:rsidRDefault="00E23728" w:rsidP="00573ABC">
            <w:pPr>
              <w:pStyle w:val="ListParagraph"/>
              <w:numPr>
                <w:ilvl w:val="0"/>
                <w:numId w:val="42"/>
              </w:numPr>
              <w:spacing w:before="40" w:after="40" w:line="240" w:lineRule="auto"/>
              <w:rPr>
                <w:rFonts w:ascii="Arial" w:hAnsi="Arial" w:cs="Arial"/>
                <w:sz w:val="20"/>
                <w:lang w:eastAsia="zh-TW"/>
              </w:rPr>
            </w:pPr>
            <w:r w:rsidRPr="00573ABC">
              <w:rPr>
                <w:rFonts w:ascii="Arial" w:hAnsi="Arial" w:cs="Arial"/>
                <w:sz w:val="20"/>
                <w:lang w:eastAsia="zh-TW"/>
              </w:rPr>
              <w:t>Lifetime</w:t>
            </w:r>
          </w:p>
          <w:p w14:paraId="1FCCEFA4" w14:textId="77777777" w:rsidR="00E23728" w:rsidRDefault="00E23728" w:rsidP="00E23728">
            <w:pPr>
              <w:pStyle w:val="ListParagraph"/>
              <w:numPr>
                <w:ilvl w:val="0"/>
                <w:numId w:val="42"/>
              </w:numPr>
              <w:spacing w:before="40" w:after="40" w:line="240" w:lineRule="auto"/>
              <w:rPr>
                <w:rFonts w:ascii="Arial" w:hAnsi="Arial" w:cs="Arial"/>
                <w:sz w:val="20"/>
                <w:lang w:eastAsia="zh-TW"/>
              </w:rPr>
            </w:pPr>
            <w:r>
              <w:rPr>
                <w:rFonts w:ascii="Arial" w:hAnsi="Arial" w:cs="Arial"/>
                <w:sz w:val="20"/>
                <w:lang w:eastAsia="zh-TW"/>
              </w:rPr>
              <w:t>5 years</w:t>
            </w:r>
          </w:p>
          <w:p w14:paraId="14123A47" w14:textId="77777777" w:rsidR="00E23728" w:rsidRPr="0095547E" w:rsidRDefault="00E23728" w:rsidP="00E23728">
            <w:pPr>
              <w:pStyle w:val="ListParagraph"/>
              <w:numPr>
                <w:ilvl w:val="0"/>
                <w:numId w:val="42"/>
              </w:numPr>
              <w:spacing w:before="40" w:after="40" w:line="240" w:lineRule="auto"/>
              <w:rPr>
                <w:rFonts w:ascii="Arial" w:hAnsi="Arial" w:cs="Arial"/>
                <w:sz w:val="20"/>
                <w:lang w:eastAsia="zh-TW"/>
              </w:rPr>
            </w:pPr>
            <w:r>
              <w:rPr>
                <w:rFonts w:ascii="Arial" w:hAnsi="Arial" w:cs="Arial"/>
                <w:sz w:val="20"/>
                <w:lang w:eastAsia="zh-TW"/>
              </w:rPr>
              <w:t>12 months</w:t>
            </w:r>
          </w:p>
        </w:tc>
      </w:tr>
      <w:tr w:rsidR="00E23728" w:rsidRPr="00F1402B" w14:paraId="1C88BDBD" w14:textId="77777777" w:rsidTr="0095547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5FF34D9"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lastRenderedPageBreak/>
              <w:t>Service Fraction History</w:t>
            </w: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9B6511"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 xml:space="preserve">To enable calculation of paid parental leave </w:t>
            </w:r>
          </w:p>
        </w:tc>
        <w:tc>
          <w:tcPr>
            <w:tcW w:w="4819" w:type="dxa"/>
            <w:tcBorders>
              <w:top w:val="single" w:sz="4" w:space="0" w:color="auto"/>
              <w:left w:val="single" w:sz="4" w:space="0" w:color="auto"/>
              <w:bottom w:val="single" w:sz="4" w:space="0" w:color="auto"/>
              <w:right w:val="single" w:sz="4" w:space="0" w:color="auto"/>
            </w:tcBorders>
            <w:vAlign w:val="center"/>
          </w:tcPr>
          <w:p w14:paraId="0680F6CD"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RMIT University only, 3 years</w:t>
            </w:r>
          </w:p>
        </w:tc>
      </w:tr>
    </w:tbl>
    <w:p w14:paraId="44E3B608" w14:textId="77777777" w:rsidR="00163EAD" w:rsidRPr="00220EF8" w:rsidRDefault="00163EAD" w:rsidP="00511293">
      <w:pPr>
        <w:pStyle w:val="Heading3"/>
        <w:keepNext/>
        <w:numPr>
          <w:ilvl w:val="1"/>
          <w:numId w:val="34"/>
        </w:numPr>
        <w:ind w:left="567" w:hanging="567"/>
      </w:pPr>
      <w:bookmarkStart w:id="58" w:name="_Toc13485038"/>
      <w:bookmarkStart w:id="59" w:name="_Toc524694750"/>
      <w:bookmarkStart w:id="60" w:name="_Toc20827672"/>
      <w:bookmarkEnd w:id="58"/>
      <w:r w:rsidRPr="00220EF8">
        <w:t>Pre Go-Live</w:t>
      </w:r>
      <w:r w:rsidR="00053A04" w:rsidRPr="00220EF8">
        <w:t xml:space="preserve"> Payments</w:t>
      </w:r>
      <w:bookmarkEnd w:id="59"/>
      <w:bookmarkEnd w:id="60"/>
      <w:r w:rsidRPr="00220EF8">
        <w:t xml:space="preserve"> </w:t>
      </w:r>
    </w:p>
    <w:p w14:paraId="6ECB177C" w14:textId="77777777" w:rsidR="00220EF8" w:rsidRDefault="003A3B87" w:rsidP="0028560F">
      <w:pPr>
        <w:rPr>
          <w:rFonts w:ascii="Arial" w:hAnsi="Arial" w:cs="Arial"/>
          <w:sz w:val="22"/>
          <w:szCs w:val="22"/>
        </w:rPr>
      </w:pPr>
      <w:r>
        <w:rPr>
          <w:rFonts w:ascii="Arial" w:hAnsi="Arial" w:cs="Arial"/>
          <w:sz w:val="22"/>
          <w:szCs w:val="22"/>
        </w:rPr>
        <w:t xml:space="preserve">Any payments required to be made to an employee for a period prior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Go-Live (</w:t>
      </w:r>
      <w:proofErr w:type="spellStart"/>
      <w:r>
        <w:rPr>
          <w:rFonts w:ascii="Arial" w:hAnsi="Arial" w:cs="Arial"/>
          <w:sz w:val="22"/>
          <w:szCs w:val="22"/>
        </w:rPr>
        <w:t>eg</w:t>
      </w:r>
      <w:proofErr w:type="spellEnd"/>
      <w:r>
        <w:rPr>
          <w:rFonts w:ascii="Arial" w:hAnsi="Arial" w:cs="Arial"/>
          <w:sz w:val="22"/>
          <w:szCs w:val="22"/>
        </w:rPr>
        <w:t xml:space="preserve">. retro adjustment) will be required to be entered via </w:t>
      </w:r>
      <w:proofErr w:type="spellStart"/>
      <w:r w:rsidR="00220EF8">
        <w:rPr>
          <w:rFonts w:ascii="Arial" w:hAnsi="Arial" w:cs="Arial"/>
          <w:sz w:val="22"/>
          <w:szCs w:val="22"/>
        </w:rPr>
        <w:t>Infotype</w:t>
      </w:r>
      <w:proofErr w:type="spellEnd"/>
      <w:r w:rsidR="00220EF8">
        <w:rPr>
          <w:rFonts w:ascii="Arial" w:hAnsi="Arial" w:cs="Arial"/>
          <w:sz w:val="22"/>
          <w:szCs w:val="22"/>
        </w:rPr>
        <w:t xml:space="preserve"> 0015 gross, net </w:t>
      </w:r>
      <w:proofErr w:type="spellStart"/>
      <w:r w:rsidR="00220EF8">
        <w:rPr>
          <w:rFonts w:ascii="Arial" w:hAnsi="Arial" w:cs="Arial"/>
          <w:sz w:val="22"/>
          <w:szCs w:val="22"/>
        </w:rPr>
        <w:t>or</w:t>
      </w:r>
      <w:proofErr w:type="spellEnd"/>
      <w:r w:rsidR="00220EF8">
        <w:rPr>
          <w:rFonts w:ascii="Arial" w:hAnsi="Arial" w:cs="Arial"/>
          <w:sz w:val="22"/>
          <w:szCs w:val="22"/>
        </w:rPr>
        <w:t xml:space="preserve"> tax </w:t>
      </w:r>
      <w:r>
        <w:rPr>
          <w:rFonts w:ascii="Arial" w:hAnsi="Arial" w:cs="Arial"/>
          <w:sz w:val="22"/>
          <w:szCs w:val="22"/>
        </w:rPr>
        <w:t xml:space="preserve">adjustment wage types in the </w:t>
      </w:r>
      <w:r w:rsidR="00220EF8">
        <w:rPr>
          <w:rFonts w:ascii="Arial" w:hAnsi="Arial" w:cs="Arial"/>
          <w:sz w:val="22"/>
          <w:szCs w:val="22"/>
        </w:rPr>
        <w:t xml:space="preserve">first Go-Live pay </w:t>
      </w:r>
      <w:r>
        <w:rPr>
          <w:rFonts w:ascii="Arial" w:hAnsi="Arial" w:cs="Arial"/>
          <w:sz w:val="22"/>
          <w:szCs w:val="22"/>
        </w:rPr>
        <w:t>period</w:t>
      </w:r>
      <w:r w:rsidR="00220EF8">
        <w:rPr>
          <w:rFonts w:ascii="Arial" w:hAnsi="Arial" w:cs="Arial"/>
          <w:sz w:val="22"/>
          <w:szCs w:val="22"/>
        </w:rPr>
        <w:t>. This includes any overtime, leave, termination calculations, etc.</w:t>
      </w:r>
    </w:p>
    <w:p w14:paraId="3CB8D204" w14:textId="3676DEA8" w:rsidR="00C84668" w:rsidRDefault="006C7D0F" w:rsidP="00573ABC">
      <w:pPr>
        <w:rPr>
          <w:rFonts w:ascii="Arial" w:hAnsi="Arial" w:cs="Arial"/>
          <w:sz w:val="22"/>
          <w:szCs w:val="22"/>
        </w:rPr>
      </w:pPr>
      <w:r>
        <w:rPr>
          <w:rFonts w:ascii="Arial" w:hAnsi="Arial" w:cs="Arial"/>
          <w:sz w:val="22"/>
          <w:szCs w:val="22"/>
        </w:rPr>
        <w:t xml:space="preserve">This will also include the </w:t>
      </w:r>
      <w:r w:rsidR="00573ABC">
        <w:rPr>
          <w:rFonts w:ascii="Arial" w:hAnsi="Arial" w:cs="Arial"/>
          <w:sz w:val="22"/>
          <w:szCs w:val="22"/>
        </w:rPr>
        <w:t>TIME</w:t>
      </w:r>
      <w:r w:rsidR="00DF15BF">
        <w:rPr>
          <w:rFonts w:ascii="Arial" w:hAnsi="Arial" w:cs="Arial"/>
          <w:sz w:val="22"/>
          <w:szCs w:val="22"/>
        </w:rPr>
        <w:t xml:space="preserve"> </w:t>
      </w:r>
      <w:r>
        <w:rPr>
          <w:rFonts w:ascii="Arial" w:hAnsi="Arial" w:cs="Arial"/>
          <w:sz w:val="22"/>
          <w:szCs w:val="22"/>
        </w:rPr>
        <w:t xml:space="preserve">exception data for the first </w:t>
      </w:r>
      <w:r w:rsidR="00573ABC">
        <w:rPr>
          <w:rFonts w:ascii="Arial" w:hAnsi="Arial" w:cs="Arial"/>
          <w:sz w:val="22"/>
          <w:szCs w:val="22"/>
        </w:rPr>
        <w:t>fortnightly</w:t>
      </w:r>
      <w:r>
        <w:rPr>
          <w:rFonts w:ascii="Arial" w:hAnsi="Arial" w:cs="Arial"/>
          <w:sz w:val="22"/>
          <w:szCs w:val="22"/>
        </w:rPr>
        <w:t xml:space="preserve"> payroll cycle</w:t>
      </w:r>
      <w:r w:rsidR="00DF15BF">
        <w:rPr>
          <w:rFonts w:ascii="Arial" w:hAnsi="Arial" w:cs="Arial"/>
          <w:sz w:val="22"/>
          <w:szCs w:val="22"/>
        </w:rPr>
        <w:t xml:space="preserve">. </w:t>
      </w:r>
      <w:r w:rsidR="00573ABC">
        <w:rPr>
          <w:rFonts w:ascii="Arial" w:hAnsi="Arial" w:cs="Arial"/>
          <w:sz w:val="22"/>
          <w:szCs w:val="22"/>
        </w:rPr>
        <w:t xml:space="preserve">For example: ADP payroll go-live date </w:t>
      </w:r>
      <w:r w:rsidR="00390683">
        <w:rPr>
          <w:rFonts w:ascii="Arial" w:hAnsi="Arial" w:cs="Arial"/>
          <w:sz w:val="22"/>
          <w:szCs w:val="22"/>
        </w:rPr>
        <w:t xml:space="preserve">Pay period 24 (Period 10.05.2020 – 22.05.2020) this included all casual timesheets </w:t>
      </w:r>
      <w:r w:rsidR="00390683" w:rsidRPr="00390683">
        <w:rPr>
          <w:rFonts w:ascii="Arial" w:hAnsi="Arial" w:cs="Arial"/>
          <w:b/>
          <w:sz w:val="22"/>
          <w:szCs w:val="22"/>
        </w:rPr>
        <w:t>from 03.05.2020</w:t>
      </w:r>
      <w:r w:rsidR="00390683">
        <w:rPr>
          <w:rFonts w:ascii="Arial" w:hAnsi="Arial" w:cs="Arial"/>
          <w:sz w:val="22"/>
          <w:szCs w:val="22"/>
        </w:rPr>
        <w:t xml:space="preserve"> – 16.05.2020. As go live is not until 10.05.2020, all timesheet entries from the 03.05.2020 – 09.05.2020 will require manual (SSL) entry into adjustment WTs</w:t>
      </w:r>
      <w:r w:rsidR="00F27EC4">
        <w:rPr>
          <w:rFonts w:ascii="Arial" w:hAnsi="Arial" w:cs="Arial"/>
          <w:sz w:val="22"/>
          <w:szCs w:val="22"/>
        </w:rPr>
        <w:t>.</w:t>
      </w:r>
    </w:p>
    <w:p w14:paraId="195DA518" w14:textId="77777777" w:rsidR="002A1E1A" w:rsidRDefault="002A1E1A" w:rsidP="0028560F">
      <w:pPr>
        <w:rPr>
          <w:rFonts w:ascii="Arial" w:hAnsi="Arial" w:cs="Arial"/>
          <w:sz w:val="22"/>
          <w:szCs w:val="22"/>
        </w:rPr>
      </w:pPr>
    </w:p>
    <w:p w14:paraId="38935014" w14:textId="77777777" w:rsidR="002A1E1A" w:rsidRDefault="002A1E1A" w:rsidP="0028560F">
      <w:pPr>
        <w:rPr>
          <w:rFonts w:ascii="Arial" w:hAnsi="Arial" w:cs="Arial"/>
          <w:sz w:val="22"/>
          <w:szCs w:val="22"/>
        </w:rPr>
      </w:pPr>
      <w:r>
        <w:rPr>
          <w:rFonts w:ascii="Arial" w:hAnsi="Arial" w:cs="Arial"/>
          <w:sz w:val="22"/>
          <w:szCs w:val="22"/>
        </w:rPr>
        <w:t xml:space="preserve">Refer to the attached for available adjustment wage types. </w:t>
      </w:r>
    </w:p>
    <w:p w14:paraId="0673D840" w14:textId="72F1A02F" w:rsidR="002A1E1A" w:rsidRDefault="00516339" w:rsidP="0028560F">
      <w:pPr>
        <w:rPr>
          <w:rFonts w:ascii="Arial" w:hAnsi="Arial" w:cs="Arial"/>
          <w:sz w:val="22"/>
          <w:szCs w:val="22"/>
        </w:rPr>
      </w:pPr>
      <w:r>
        <w:rPr>
          <w:rFonts w:ascii="Arial" w:hAnsi="Arial" w:cs="Arial"/>
          <w:sz w:val="22"/>
          <w:szCs w:val="22"/>
        </w:rPr>
        <w:object w:dxaOrig="1543" w:dyaOrig="1000" w14:anchorId="3A9B1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5pt" o:ole="">
            <v:imagedata r:id="rId19" o:title=""/>
          </v:shape>
          <o:OLEObject Type="Embed" ProgID="Excel.Sheet.12" ShapeID="_x0000_i1025" DrawAspect="Icon" ObjectID="_1634803934" r:id="rId20"/>
        </w:object>
      </w:r>
    </w:p>
    <w:p w14:paraId="6D4230B7" w14:textId="77777777" w:rsidR="002A1E1A" w:rsidRDefault="002A1E1A" w:rsidP="0028560F">
      <w:pPr>
        <w:rPr>
          <w:rFonts w:ascii="Arial" w:hAnsi="Arial" w:cs="Arial"/>
          <w:sz w:val="22"/>
          <w:szCs w:val="22"/>
        </w:rPr>
      </w:pPr>
    </w:p>
    <w:p w14:paraId="1F53D76D" w14:textId="77777777" w:rsidR="00053A04" w:rsidRPr="00831BF0" w:rsidRDefault="00053A04" w:rsidP="00511293">
      <w:pPr>
        <w:pStyle w:val="Heading3"/>
        <w:keepNext/>
        <w:numPr>
          <w:ilvl w:val="1"/>
          <w:numId w:val="34"/>
        </w:numPr>
        <w:ind w:left="567" w:hanging="567"/>
      </w:pPr>
      <w:bookmarkStart w:id="61" w:name="_Toc524694751"/>
      <w:bookmarkStart w:id="62" w:name="_Toc20827673"/>
      <w:r>
        <w:t>Pre Go-Live Terminated Employees</w:t>
      </w:r>
      <w:bookmarkEnd w:id="61"/>
      <w:bookmarkEnd w:id="62"/>
      <w:r>
        <w:t xml:space="preserve"> </w:t>
      </w:r>
    </w:p>
    <w:p w14:paraId="6E7C365A" w14:textId="77777777" w:rsidR="003A3B87" w:rsidRDefault="00376157" w:rsidP="0028560F">
      <w:pPr>
        <w:rPr>
          <w:rFonts w:ascii="Arial" w:hAnsi="Arial" w:cs="Arial"/>
          <w:sz w:val="22"/>
          <w:szCs w:val="22"/>
        </w:rPr>
      </w:pPr>
      <w:r>
        <w:rPr>
          <w:rFonts w:ascii="Arial" w:hAnsi="Arial" w:cs="Arial"/>
          <w:sz w:val="22"/>
          <w:szCs w:val="22"/>
        </w:rPr>
        <w:t xml:space="preserve">Any employees who may require post termination payments to be made </w:t>
      </w:r>
      <w:r w:rsidR="003A3B87">
        <w:rPr>
          <w:rFonts w:ascii="Arial" w:hAnsi="Arial" w:cs="Arial"/>
          <w:sz w:val="22"/>
          <w:szCs w:val="22"/>
        </w:rPr>
        <w:t>(</w:t>
      </w:r>
      <w:proofErr w:type="spellStart"/>
      <w:r w:rsidR="003A3B87">
        <w:rPr>
          <w:rFonts w:ascii="Arial" w:hAnsi="Arial" w:cs="Arial"/>
          <w:sz w:val="22"/>
          <w:szCs w:val="22"/>
        </w:rPr>
        <w:t>eg</w:t>
      </w:r>
      <w:proofErr w:type="spellEnd"/>
      <w:r w:rsidR="003A3B87">
        <w:rPr>
          <w:rFonts w:ascii="Arial" w:hAnsi="Arial" w:cs="Arial"/>
          <w:sz w:val="22"/>
          <w:szCs w:val="22"/>
        </w:rPr>
        <w:t xml:space="preserve">. bonus payments) </w:t>
      </w:r>
      <w:r>
        <w:rPr>
          <w:rFonts w:ascii="Arial" w:hAnsi="Arial" w:cs="Arial"/>
          <w:sz w:val="22"/>
          <w:szCs w:val="22"/>
        </w:rPr>
        <w:t xml:space="preserve">should be migrated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as a p</w:t>
      </w:r>
      <w:r w:rsidR="003A3B87">
        <w:rPr>
          <w:rFonts w:ascii="Arial" w:hAnsi="Arial" w:cs="Arial"/>
          <w:sz w:val="22"/>
          <w:szCs w:val="22"/>
        </w:rPr>
        <w:t>re go-live terminated employee.</w:t>
      </w:r>
    </w:p>
    <w:p w14:paraId="2E3E1F05" w14:textId="77777777" w:rsidR="003A3B87" w:rsidRDefault="003A3B87" w:rsidP="0028560F">
      <w:pPr>
        <w:rPr>
          <w:rFonts w:ascii="Arial" w:hAnsi="Arial" w:cs="Arial"/>
          <w:sz w:val="22"/>
          <w:szCs w:val="22"/>
        </w:rPr>
      </w:pPr>
      <w:r>
        <w:rPr>
          <w:rFonts w:ascii="Arial" w:hAnsi="Arial" w:cs="Arial"/>
          <w:sz w:val="22"/>
          <w:szCs w:val="22"/>
        </w:rPr>
        <w:t>These employees should be loaded with the date type ‘TD – Termination Date’ with the date of their termination date, this will ensure when the record is created the employment status will be loaded as Withdrawn.</w:t>
      </w:r>
    </w:p>
    <w:p w14:paraId="2038D444" w14:textId="77777777" w:rsidR="003A3B87" w:rsidRDefault="003A3B87" w:rsidP="0028560F">
      <w:pPr>
        <w:rPr>
          <w:rFonts w:ascii="Arial" w:hAnsi="Arial" w:cs="Arial"/>
          <w:sz w:val="22"/>
          <w:szCs w:val="22"/>
        </w:rPr>
      </w:pPr>
      <w:r>
        <w:rPr>
          <w:rFonts w:ascii="Arial" w:hAnsi="Arial" w:cs="Arial"/>
          <w:sz w:val="22"/>
          <w:szCs w:val="22"/>
        </w:rPr>
        <w:t xml:space="preserve">The minimum data set required for these employees would be – </w:t>
      </w:r>
    </w:p>
    <w:p w14:paraId="3F33F930"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IT0000 – Actions </w:t>
      </w:r>
    </w:p>
    <w:p w14:paraId="47EB8107"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IT0001 – Organisational Details </w:t>
      </w:r>
    </w:p>
    <w:p w14:paraId="30C1B42C"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IT0002 – Personal Data </w:t>
      </w:r>
    </w:p>
    <w:p w14:paraId="1229D288"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IT0041 – Date Specifications (including additional ‘TD’ date type) </w:t>
      </w:r>
    </w:p>
    <w:p w14:paraId="697E5703"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IT0006 – Address </w:t>
      </w:r>
    </w:p>
    <w:p w14:paraId="2EDD035B"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IT0008 – Basic Pay </w:t>
      </w:r>
    </w:p>
    <w:p w14:paraId="6FD677CC"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IT0009 – Bank Details </w:t>
      </w:r>
    </w:p>
    <w:p w14:paraId="11BEC0BA"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IT0105 – Communications </w:t>
      </w:r>
    </w:p>
    <w:p w14:paraId="5DF45D89"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IT0188 – Tax </w:t>
      </w:r>
    </w:p>
    <w:p w14:paraId="02B532EE"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IT0220 – Superannuation </w:t>
      </w:r>
    </w:p>
    <w:p w14:paraId="7C6F85FC"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lastRenderedPageBreak/>
        <w:t xml:space="preserve">IT0227 – TFN </w:t>
      </w:r>
    </w:p>
    <w:p w14:paraId="5D741739" w14:textId="77777777" w:rsidR="003A3B87" w:rsidRDefault="003A3B87" w:rsidP="003A3B87">
      <w:pPr>
        <w:rPr>
          <w:rFonts w:ascii="Arial" w:hAnsi="Arial" w:cs="Arial"/>
          <w:sz w:val="22"/>
          <w:szCs w:val="22"/>
        </w:rPr>
      </w:pPr>
    </w:p>
    <w:p w14:paraId="49ABCE3B" w14:textId="77777777" w:rsidR="003A3B87" w:rsidRDefault="003A3B87" w:rsidP="003A3B87">
      <w:pPr>
        <w:rPr>
          <w:rFonts w:ascii="Arial" w:hAnsi="Arial" w:cs="Arial"/>
          <w:sz w:val="22"/>
          <w:szCs w:val="22"/>
        </w:rPr>
      </w:pPr>
      <w:r>
        <w:rPr>
          <w:rFonts w:ascii="Arial" w:hAnsi="Arial" w:cs="Arial"/>
          <w:sz w:val="22"/>
          <w:szCs w:val="22"/>
        </w:rPr>
        <w:t xml:space="preserve">Before payments can be made to the employee in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they will need to have their control record updated with the end date of the pay period of the payment to ensure they are processed through payroll and payments made. </w:t>
      </w:r>
    </w:p>
    <w:p w14:paraId="5F13962F" w14:textId="77777777" w:rsidR="00DD0D80" w:rsidRDefault="00DD0D80" w:rsidP="0028560F">
      <w:pPr>
        <w:rPr>
          <w:rFonts w:ascii="Arial" w:hAnsi="Arial" w:cs="Arial"/>
          <w:sz w:val="22"/>
          <w:szCs w:val="22"/>
        </w:rPr>
      </w:pPr>
    </w:p>
    <w:p w14:paraId="0D75605E" w14:textId="77777777" w:rsidR="005E1299" w:rsidRPr="00831BF0" w:rsidRDefault="005E1299" w:rsidP="005E1299">
      <w:pPr>
        <w:pStyle w:val="Heading3"/>
        <w:keepNext/>
        <w:numPr>
          <w:ilvl w:val="1"/>
          <w:numId w:val="34"/>
        </w:numPr>
        <w:ind w:left="567" w:hanging="567"/>
      </w:pPr>
      <w:bookmarkStart w:id="63" w:name="_Toc20827674"/>
      <w:r>
        <w:t>Data Mapping</w:t>
      </w:r>
      <w:bookmarkEnd w:id="63"/>
      <w:r>
        <w:t xml:space="preserve"> </w:t>
      </w:r>
    </w:p>
    <w:p w14:paraId="6AFEC113" w14:textId="77777777" w:rsidR="00D24B5D" w:rsidRDefault="00D24B5D" w:rsidP="0028560F">
      <w:pPr>
        <w:rPr>
          <w:rFonts w:ascii="Arial" w:hAnsi="Arial" w:cs="Arial"/>
          <w:sz w:val="22"/>
          <w:szCs w:val="22"/>
        </w:rPr>
      </w:pPr>
      <w:r>
        <w:rPr>
          <w:rFonts w:ascii="Arial" w:hAnsi="Arial" w:cs="Arial"/>
          <w:sz w:val="22"/>
          <w:szCs w:val="22"/>
        </w:rPr>
        <w:t xml:space="preserve">Legacy to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w:t>
      </w:r>
      <w:proofErr w:type="spellStart"/>
      <w:r>
        <w:rPr>
          <w:rFonts w:ascii="Arial" w:hAnsi="Arial" w:cs="Arial"/>
          <w:sz w:val="22"/>
          <w:szCs w:val="22"/>
        </w:rPr>
        <w:t>eg</w:t>
      </w:r>
      <w:proofErr w:type="spellEnd"/>
      <w:r>
        <w:rPr>
          <w:rFonts w:ascii="Arial" w:hAnsi="Arial" w:cs="Arial"/>
          <w:sz w:val="22"/>
          <w:szCs w:val="22"/>
        </w:rPr>
        <w:t>. wage types, personnel areas, personnel subareas, pay scale structures</w:t>
      </w:r>
      <w:r w:rsidR="002A1E1A">
        <w:rPr>
          <w:rFonts w:ascii="Arial" w:hAnsi="Arial" w:cs="Arial"/>
          <w:sz w:val="22"/>
          <w:szCs w:val="22"/>
        </w:rPr>
        <w:t>, tax scales</w:t>
      </w:r>
      <w:r>
        <w:rPr>
          <w:rFonts w:ascii="Arial" w:hAnsi="Arial" w:cs="Arial"/>
          <w:sz w:val="22"/>
          <w:szCs w:val="22"/>
        </w:rPr>
        <w:t xml:space="preserve"> etc) in order to populate the SSL data load templates. The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D24B5D">
          <w:rPr>
            <w:rStyle w:val="Hyperlink"/>
            <w:rFonts w:ascii="Arial" w:hAnsi="Arial" w:cs="Arial"/>
            <w:sz w:val="22"/>
            <w:szCs w:val="22"/>
          </w:rPr>
          <w:t>Appendix</w:t>
        </w:r>
      </w:hyperlink>
      <w:r>
        <w:rPr>
          <w:rFonts w:ascii="Arial" w:hAnsi="Arial" w:cs="Arial"/>
          <w:sz w:val="22"/>
          <w:szCs w:val="22"/>
        </w:rPr>
        <w:t xml:space="preserve">. </w:t>
      </w:r>
    </w:p>
    <w:p w14:paraId="4A41E851" w14:textId="77777777" w:rsidR="00D24B5D" w:rsidRDefault="00D24B5D" w:rsidP="0028560F">
      <w:pPr>
        <w:rPr>
          <w:rFonts w:ascii="Arial" w:hAnsi="Arial" w:cs="Arial"/>
          <w:sz w:val="22"/>
          <w:szCs w:val="22"/>
        </w:rPr>
      </w:pPr>
      <w:r>
        <w:rPr>
          <w:rFonts w:ascii="Arial" w:hAnsi="Arial" w:cs="Arial"/>
          <w:sz w:val="22"/>
          <w:szCs w:val="22"/>
        </w:rPr>
        <w:t>The data mapping for the Parallel Payroll cycles should contain mapping for transactional data (</w:t>
      </w:r>
      <w:proofErr w:type="spellStart"/>
      <w:r>
        <w:rPr>
          <w:rFonts w:ascii="Arial" w:hAnsi="Arial" w:cs="Arial"/>
          <w:sz w:val="22"/>
          <w:szCs w:val="22"/>
        </w:rPr>
        <w:t>eg</w:t>
      </w:r>
      <w:proofErr w:type="spellEnd"/>
      <w:r>
        <w:rPr>
          <w:rFonts w:ascii="Arial" w:hAnsi="Arial" w:cs="Arial"/>
          <w:sz w:val="22"/>
          <w:szCs w:val="22"/>
        </w:rPr>
        <w:t xml:space="preserve">. absences, employee movements, new hires, termination, additional payments, time based payments, etc) which will not be required at Go-Live. </w:t>
      </w:r>
    </w:p>
    <w:p w14:paraId="38DC7B10" w14:textId="77777777" w:rsidR="005E1299" w:rsidRDefault="005E1299" w:rsidP="0028560F">
      <w:pPr>
        <w:rPr>
          <w:rFonts w:ascii="Arial" w:hAnsi="Arial" w:cs="Arial"/>
          <w:sz w:val="22"/>
          <w:szCs w:val="22"/>
        </w:rPr>
      </w:pPr>
    </w:p>
    <w:p w14:paraId="7D69E6B5" w14:textId="77777777" w:rsidR="00A60534" w:rsidRPr="00F534A2" w:rsidRDefault="00A60534" w:rsidP="00A60534">
      <w:pPr>
        <w:pStyle w:val="Heading1"/>
      </w:pPr>
      <w:bookmarkStart w:id="64" w:name="_Toc524694752"/>
      <w:bookmarkStart w:id="65" w:name="_Toc20827675"/>
      <w:proofErr w:type="spellStart"/>
      <w:r>
        <w:rPr>
          <w:lang w:val="en-AU"/>
        </w:rPr>
        <w:lastRenderedPageBreak/>
        <w:t>Infotype</w:t>
      </w:r>
      <w:proofErr w:type="spellEnd"/>
      <w:r>
        <w:rPr>
          <w:lang w:val="en-AU"/>
        </w:rPr>
        <w:t xml:space="preserve"> Overview – General</w:t>
      </w:r>
      <w:bookmarkEnd w:id="64"/>
      <w:bookmarkEnd w:id="65"/>
      <w:r>
        <w:rPr>
          <w:lang w:val="en-AU"/>
        </w:rPr>
        <w:t xml:space="preserve"> </w:t>
      </w:r>
    </w:p>
    <w:p w14:paraId="62C49C0C" w14:textId="77777777" w:rsidR="0028560F" w:rsidRPr="00316FEA" w:rsidRDefault="0028560F" w:rsidP="00A60534">
      <w:pPr>
        <w:pStyle w:val="Heading2"/>
        <w:pageBreakBefore w:val="0"/>
      </w:pPr>
      <w:bookmarkStart w:id="66" w:name="_Toc427763838"/>
      <w:bookmarkStart w:id="67" w:name="_Toc427920635"/>
      <w:bookmarkStart w:id="68" w:name="_Toc524694753"/>
      <w:bookmarkStart w:id="69" w:name="_Toc20827676"/>
      <w:proofErr w:type="spellStart"/>
      <w:r w:rsidRPr="00316FEA">
        <w:t>Infotype</w:t>
      </w:r>
      <w:proofErr w:type="spellEnd"/>
      <w:r>
        <w:t xml:space="preserve"> </w:t>
      </w:r>
      <w:r w:rsidRPr="00316FEA">
        <w:t>0000</w:t>
      </w:r>
      <w:bookmarkEnd w:id="66"/>
      <w:bookmarkEnd w:id="67"/>
      <w:r w:rsidR="00A60534">
        <w:t xml:space="preserve"> – Actions</w:t>
      </w:r>
      <w:bookmarkEnd w:id="68"/>
      <w:bookmarkEnd w:id="69"/>
      <w:r w:rsidR="00A60534">
        <w:t xml:space="preserve"> </w:t>
      </w:r>
    </w:p>
    <w:p w14:paraId="2BA36096" w14:textId="77777777" w:rsidR="0028560F" w:rsidRPr="0028560F" w:rsidRDefault="0028560F" w:rsidP="0028560F">
      <w:pPr>
        <w:jc w:val="center"/>
      </w:pPr>
      <w:r w:rsidRPr="0028560F">
        <w:rPr>
          <w:noProof/>
          <w:lang w:val="en-US" w:eastAsia="zh-CN"/>
        </w:rPr>
        <w:drawing>
          <wp:inline distT="0" distB="0" distL="0" distR="0" wp14:anchorId="3FD31E4F" wp14:editId="213E89F4">
            <wp:extent cx="3677285" cy="3326765"/>
            <wp:effectExtent l="0" t="0" r="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7285" cy="3326765"/>
                    </a:xfrm>
                    <a:prstGeom prst="rect">
                      <a:avLst/>
                    </a:prstGeom>
                    <a:noFill/>
                    <a:ln>
                      <a:noFill/>
                    </a:ln>
                  </pic:spPr>
                </pic:pic>
              </a:graphicData>
            </a:graphic>
          </wp:inline>
        </w:drawing>
      </w:r>
    </w:p>
    <w:p w14:paraId="35BD275F" w14:textId="77777777" w:rsidR="00A60534" w:rsidRDefault="00A60534" w:rsidP="0028560F">
      <w:pPr>
        <w:rPr>
          <w:rFonts w:ascii="Arial" w:hAnsi="Arial" w:cs="Arial"/>
          <w:b/>
          <w:sz w:val="22"/>
          <w:szCs w:val="22"/>
        </w:rPr>
      </w:pPr>
    </w:p>
    <w:p w14:paraId="349C28ED" w14:textId="77777777" w:rsidR="0028560F"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All employees must hold an action </w:t>
      </w:r>
      <w:proofErr w:type="spellStart"/>
      <w:r w:rsidRPr="00A60534">
        <w:rPr>
          <w:rFonts w:ascii="Arial" w:hAnsi="Arial" w:cs="Arial"/>
          <w:sz w:val="22"/>
          <w:szCs w:val="22"/>
        </w:rPr>
        <w:t>infotype</w:t>
      </w:r>
      <w:proofErr w:type="spellEnd"/>
      <w:r w:rsidRPr="00A60534">
        <w:rPr>
          <w:rFonts w:ascii="Arial" w:hAnsi="Arial" w:cs="Arial"/>
          <w:sz w:val="22"/>
          <w:szCs w:val="22"/>
        </w:rPr>
        <w:t>. It indicates if they are active or terminated and a new record is created when the action type (e.g. hire, transfer, termination) changes.</w:t>
      </w:r>
    </w:p>
    <w:p w14:paraId="65DAD587"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173E762F"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Employment Status </w:t>
      </w:r>
    </w:p>
    <w:p w14:paraId="5248B041"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Personnel Area </w:t>
      </w:r>
    </w:p>
    <w:p w14:paraId="499E9CE2"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Employee group </w:t>
      </w:r>
    </w:p>
    <w:p w14:paraId="64F559D3" w14:textId="77777777" w:rsidR="0028560F" w:rsidRPr="00A60534" w:rsidRDefault="00A60534" w:rsidP="00511293">
      <w:pPr>
        <w:numPr>
          <w:ilvl w:val="0"/>
          <w:numId w:val="20"/>
        </w:numPr>
        <w:spacing w:before="0" w:line="240" w:lineRule="auto"/>
        <w:rPr>
          <w:rFonts w:ascii="Arial" w:hAnsi="Arial" w:cs="Arial"/>
          <w:sz w:val="22"/>
          <w:szCs w:val="22"/>
        </w:rPr>
      </w:pPr>
      <w:r>
        <w:rPr>
          <w:rFonts w:ascii="Arial" w:hAnsi="Arial" w:cs="Arial"/>
          <w:sz w:val="22"/>
          <w:szCs w:val="22"/>
        </w:rPr>
        <w:t>Employee subgroup information</w:t>
      </w:r>
    </w:p>
    <w:p w14:paraId="3383D7AF" w14:textId="77777777" w:rsidR="0028560F" w:rsidRDefault="0028560F" w:rsidP="0028560F"/>
    <w:p w14:paraId="63F61ADB" w14:textId="77777777" w:rsidR="0028560F" w:rsidRDefault="0028560F" w:rsidP="0028560F">
      <w:pPr>
        <w:pStyle w:val="Heading2"/>
      </w:pPr>
      <w:bookmarkStart w:id="70" w:name="_Toc427763839"/>
      <w:bookmarkStart w:id="71" w:name="_Toc427920636"/>
      <w:bookmarkStart w:id="72" w:name="_Toc524694754"/>
      <w:bookmarkStart w:id="73" w:name="_Toc20827677"/>
      <w:proofErr w:type="spellStart"/>
      <w:r w:rsidRPr="00BD097C">
        <w:lastRenderedPageBreak/>
        <w:t>Infotype</w:t>
      </w:r>
      <w:proofErr w:type="spellEnd"/>
      <w:r>
        <w:t xml:space="preserve"> </w:t>
      </w:r>
      <w:r w:rsidRPr="00BD097C">
        <w:t>0001</w:t>
      </w:r>
      <w:bookmarkEnd w:id="70"/>
      <w:bookmarkEnd w:id="71"/>
      <w:r w:rsidR="00A60534">
        <w:t xml:space="preserve"> – Organisational Assignment</w:t>
      </w:r>
      <w:bookmarkEnd w:id="72"/>
      <w:bookmarkEnd w:id="73"/>
    </w:p>
    <w:p w14:paraId="73712BEE" w14:textId="77777777" w:rsidR="0028560F" w:rsidRDefault="0028560F" w:rsidP="0028560F">
      <w:pPr>
        <w:jc w:val="center"/>
      </w:pPr>
      <w:r w:rsidRPr="0028560F">
        <w:rPr>
          <w:noProof/>
          <w:lang w:val="en-US" w:eastAsia="zh-CN"/>
        </w:rPr>
        <w:drawing>
          <wp:inline distT="0" distB="0" distL="0" distR="0" wp14:anchorId="773F1387" wp14:editId="49DD2398">
            <wp:extent cx="3725545" cy="3161665"/>
            <wp:effectExtent l="0" t="0" r="8255"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5545" cy="3161665"/>
                    </a:xfrm>
                    <a:prstGeom prst="rect">
                      <a:avLst/>
                    </a:prstGeom>
                    <a:noFill/>
                    <a:ln>
                      <a:noFill/>
                    </a:ln>
                  </pic:spPr>
                </pic:pic>
              </a:graphicData>
            </a:graphic>
          </wp:inline>
        </w:drawing>
      </w:r>
    </w:p>
    <w:p w14:paraId="57AF4AA3" w14:textId="77777777" w:rsidR="00A008CA" w:rsidRPr="0028560F" w:rsidRDefault="00A008CA" w:rsidP="0028560F">
      <w:pPr>
        <w:jc w:val="center"/>
      </w:pPr>
    </w:p>
    <w:p w14:paraId="7ACF2EBF" w14:textId="77777777" w:rsidR="0028560F" w:rsidRDefault="0028560F" w:rsidP="0028560F">
      <w:pPr>
        <w:rPr>
          <w:rFonts w:ascii="Arial" w:hAnsi="Arial" w:cs="Arial"/>
          <w:sz w:val="22"/>
          <w:szCs w:val="22"/>
        </w:rPr>
      </w:pPr>
      <w:r w:rsidRPr="00A60534">
        <w:rPr>
          <w:rFonts w:ascii="Arial" w:hAnsi="Arial" w:cs="Arial"/>
          <w:b/>
          <w:sz w:val="22"/>
          <w:szCs w:val="22"/>
        </w:rPr>
        <w:t xml:space="preserve">Description: </w:t>
      </w:r>
      <w:r w:rsidRPr="00A60534">
        <w:rPr>
          <w:rFonts w:ascii="Arial" w:hAnsi="Arial" w:cs="Arial"/>
          <w:sz w:val="22"/>
          <w:szCs w:val="22"/>
        </w:rPr>
        <w:t>This holds all organisational information such as company, location, department etc</w:t>
      </w:r>
    </w:p>
    <w:p w14:paraId="794145ED"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58248EB5"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Personnel Area – Company Code</w:t>
      </w:r>
    </w:p>
    <w:p w14:paraId="0D83881A"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Personnel Sub Area – Location</w:t>
      </w:r>
    </w:p>
    <w:p w14:paraId="0A0918D4"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 xml:space="preserve">Employee Group – Type of worker (e.g. </w:t>
      </w:r>
      <w:r w:rsidR="00584983">
        <w:rPr>
          <w:rFonts w:ascii="Arial" w:hAnsi="Arial" w:cs="Arial"/>
          <w:sz w:val="22"/>
          <w:szCs w:val="22"/>
        </w:rPr>
        <w:t>Perm, / Active - FT</w:t>
      </w:r>
      <w:r w:rsidRPr="00A60534">
        <w:rPr>
          <w:rFonts w:ascii="Arial" w:hAnsi="Arial" w:cs="Arial"/>
          <w:sz w:val="22"/>
          <w:szCs w:val="22"/>
        </w:rPr>
        <w:t>)</w:t>
      </w:r>
    </w:p>
    <w:p w14:paraId="1A0A2627"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Employee Subgroup – Employment Band</w:t>
      </w:r>
    </w:p>
    <w:p w14:paraId="1266754C"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Cost centre</w:t>
      </w:r>
    </w:p>
    <w:p w14:paraId="7FAE90E3" w14:textId="77777777" w:rsid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Payroll Area</w:t>
      </w:r>
    </w:p>
    <w:p w14:paraId="66F96214" w14:textId="77777777" w:rsidR="0028560F" w:rsidRPr="00A60534" w:rsidRDefault="00584983" w:rsidP="00511293">
      <w:pPr>
        <w:pStyle w:val="ListParagraph"/>
        <w:numPr>
          <w:ilvl w:val="0"/>
          <w:numId w:val="35"/>
        </w:numPr>
        <w:rPr>
          <w:rFonts w:ascii="Arial" w:hAnsi="Arial" w:cs="Arial"/>
          <w:sz w:val="22"/>
          <w:szCs w:val="22"/>
        </w:rPr>
      </w:pPr>
      <w:r>
        <w:rPr>
          <w:rFonts w:ascii="Arial" w:hAnsi="Arial" w:cs="Arial"/>
          <w:sz w:val="22"/>
          <w:szCs w:val="22"/>
        </w:rPr>
        <w:t>Position</w:t>
      </w:r>
    </w:p>
    <w:p w14:paraId="08347ECC" w14:textId="77777777" w:rsidR="0028560F" w:rsidRPr="00A60534" w:rsidRDefault="0028560F" w:rsidP="0028560F">
      <w:pPr>
        <w:rPr>
          <w:rFonts w:ascii="Arial" w:hAnsi="Arial" w:cs="Arial"/>
          <w:sz w:val="22"/>
          <w:szCs w:val="22"/>
        </w:rPr>
      </w:pPr>
    </w:p>
    <w:p w14:paraId="60F1104E" w14:textId="77777777" w:rsidR="0028560F" w:rsidRDefault="0028560F" w:rsidP="0028560F">
      <w:pPr>
        <w:pStyle w:val="Heading2"/>
      </w:pPr>
      <w:bookmarkStart w:id="74" w:name="_Toc427763840"/>
      <w:bookmarkStart w:id="75" w:name="_Toc427920637"/>
      <w:bookmarkStart w:id="76" w:name="_Toc524694755"/>
      <w:bookmarkStart w:id="77" w:name="_Toc20827678"/>
      <w:proofErr w:type="spellStart"/>
      <w:r w:rsidRPr="00BD097C">
        <w:lastRenderedPageBreak/>
        <w:t>Infotype</w:t>
      </w:r>
      <w:proofErr w:type="spellEnd"/>
      <w:r>
        <w:t xml:space="preserve"> </w:t>
      </w:r>
      <w:r w:rsidRPr="00BD097C">
        <w:t>0002</w:t>
      </w:r>
      <w:bookmarkEnd w:id="74"/>
      <w:bookmarkEnd w:id="75"/>
      <w:r w:rsidR="00A60534" w:rsidRPr="00A60534">
        <w:t xml:space="preserve"> </w:t>
      </w:r>
      <w:r w:rsidR="00A60534">
        <w:t>– Personal Data</w:t>
      </w:r>
      <w:bookmarkEnd w:id="76"/>
      <w:bookmarkEnd w:id="77"/>
    </w:p>
    <w:p w14:paraId="1B0B6305" w14:textId="77777777" w:rsidR="0028560F" w:rsidRDefault="0028560F" w:rsidP="0028560F">
      <w:pPr>
        <w:jc w:val="center"/>
      </w:pPr>
      <w:r w:rsidRPr="0028560F">
        <w:rPr>
          <w:noProof/>
          <w:lang w:val="en-US" w:eastAsia="zh-CN"/>
        </w:rPr>
        <w:drawing>
          <wp:inline distT="0" distB="0" distL="0" distR="0" wp14:anchorId="43AB5A4E" wp14:editId="1FB4453E">
            <wp:extent cx="3881120" cy="3220085"/>
            <wp:effectExtent l="0" t="0" r="508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1120" cy="3220085"/>
                    </a:xfrm>
                    <a:prstGeom prst="rect">
                      <a:avLst/>
                    </a:prstGeom>
                    <a:noFill/>
                    <a:ln>
                      <a:noFill/>
                    </a:ln>
                  </pic:spPr>
                </pic:pic>
              </a:graphicData>
            </a:graphic>
          </wp:inline>
        </w:drawing>
      </w:r>
    </w:p>
    <w:p w14:paraId="1EE272C3" w14:textId="77777777" w:rsidR="00A60534" w:rsidRPr="0028560F" w:rsidRDefault="00A60534" w:rsidP="0028560F">
      <w:pPr>
        <w:jc w:val="center"/>
      </w:pPr>
    </w:p>
    <w:p w14:paraId="7059624D" w14:textId="77777777" w:rsidR="0028560F" w:rsidRDefault="0028560F" w:rsidP="0028560F">
      <w:pPr>
        <w:rPr>
          <w:rFonts w:ascii="Arial" w:hAnsi="Arial" w:cs="Arial"/>
          <w:sz w:val="22"/>
          <w:szCs w:val="22"/>
        </w:rPr>
      </w:pPr>
      <w:r w:rsidRPr="00A60534">
        <w:rPr>
          <w:rFonts w:ascii="Arial" w:hAnsi="Arial" w:cs="Arial"/>
          <w:b/>
          <w:sz w:val="22"/>
          <w:szCs w:val="22"/>
        </w:rPr>
        <w:t xml:space="preserve">Description: </w:t>
      </w:r>
      <w:r w:rsidRPr="00A60534">
        <w:rPr>
          <w:rFonts w:ascii="Arial" w:hAnsi="Arial" w:cs="Arial"/>
          <w:sz w:val="22"/>
          <w:szCs w:val="22"/>
        </w:rPr>
        <w:t>This holds personal information relating to the employee.</w:t>
      </w:r>
    </w:p>
    <w:p w14:paraId="301D1E68"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68244E20"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Form of Address</w:t>
      </w:r>
    </w:p>
    <w:p w14:paraId="53D6135E"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Last Name</w:t>
      </w:r>
    </w:p>
    <w:p w14:paraId="56B1CCA5"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First Name</w:t>
      </w:r>
    </w:p>
    <w:p w14:paraId="7E04CB6D"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Gender</w:t>
      </w:r>
    </w:p>
    <w:p w14:paraId="18FD0D9C"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Birth Date</w:t>
      </w:r>
    </w:p>
    <w:p w14:paraId="3EFFDAA3" w14:textId="77777777" w:rsidR="0028560F" w:rsidRPr="00A60534" w:rsidRDefault="0028560F" w:rsidP="0028560F">
      <w:pPr>
        <w:rPr>
          <w:rFonts w:ascii="Arial" w:hAnsi="Arial" w:cs="Arial"/>
          <w:sz w:val="22"/>
          <w:szCs w:val="22"/>
        </w:rPr>
      </w:pPr>
      <w:r w:rsidRPr="00A60534">
        <w:rPr>
          <w:rFonts w:ascii="Arial" w:hAnsi="Arial" w:cs="Arial"/>
          <w:sz w:val="22"/>
          <w:szCs w:val="22"/>
        </w:rPr>
        <w:t>You also have the option of storing additional details if required</w:t>
      </w:r>
      <w:r w:rsidR="00A60534">
        <w:rPr>
          <w:rFonts w:ascii="Arial" w:hAnsi="Arial" w:cs="Arial"/>
          <w:sz w:val="22"/>
          <w:szCs w:val="22"/>
        </w:rPr>
        <w:t>.</w:t>
      </w:r>
    </w:p>
    <w:p w14:paraId="78736532" w14:textId="77777777" w:rsidR="0028560F" w:rsidRPr="00A60534" w:rsidRDefault="0028560F" w:rsidP="0028560F">
      <w:pPr>
        <w:rPr>
          <w:rFonts w:ascii="Arial" w:hAnsi="Arial" w:cs="Arial"/>
          <w:sz w:val="22"/>
          <w:szCs w:val="22"/>
        </w:rPr>
      </w:pPr>
      <w:r w:rsidRPr="00A60534">
        <w:rPr>
          <w:rFonts w:ascii="Arial" w:hAnsi="Arial" w:cs="Arial"/>
          <w:sz w:val="22"/>
          <w:szCs w:val="22"/>
        </w:rPr>
        <w:t xml:space="preserve">Note that IT0001 and IT0002 can be reloaded separately if necessary. These are not required to be completed for the initial load. </w:t>
      </w:r>
    </w:p>
    <w:p w14:paraId="7DFE2207" w14:textId="77777777" w:rsidR="0028560F" w:rsidRDefault="00A60534" w:rsidP="0028560F">
      <w:pPr>
        <w:pStyle w:val="Heading2"/>
      </w:pPr>
      <w:bookmarkStart w:id="78" w:name="_Toc78265739"/>
      <w:bookmarkStart w:id="79" w:name="_Toc427763841"/>
      <w:bookmarkStart w:id="80" w:name="_Toc427920638"/>
      <w:bookmarkStart w:id="81" w:name="_Toc524694756"/>
      <w:bookmarkStart w:id="82" w:name="_Toc20827679"/>
      <w:proofErr w:type="spellStart"/>
      <w:r>
        <w:lastRenderedPageBreak/>
        <w:t>Infotype</w:t>
      </w:r>
      <w:proofErr w:type="spellEnd"/>
      <w:r>
        <w:t xml:space="preserve"> </w:t>
      </w:r>
      <w:r w:rsidR="0028560F">
        <w:t>0006</w:t>
      </w:r>
      <w:bookmarkEnd w:id="78"/>
      <w:bookmarkEnd w:id="79"/>
      <w:bookmarkEnd w:id="80"/>
      <w:r>
        <w:t xml:space="preserve"> – Addresses</w:t>
      </w:r>
      <w:bookmarkEnd w:id="81"/>
      <w:bookmarkEnd w:id="82"/>
      <w:r>
        <w:t xml:space="preserve"> </w:t>
      </w:r>
    </w:p>
    <w:p w14:paraId="196C51EB" w14:textId="77777777" w:rsidR="0028560F" w:rsidRPr="0028560F" w:rsidRDefault="0028560F" w:rsidP="0028560F">
      <w:pPr>
        <w:jc w:val="center"/>
      </w:pPr>
      <w:r w:rsidRPr="0028560F">
        <w:rPr>
          <w:noProof/>
          <w:lang w:val="en-US" w:eastAsia="zh-CN"/>
        </w:rPr>
        <w:drawing>
          <wp:inline distT="0" distB="0" distL="0" distR="0" wp14:anchorId="61D12C5F" wp14:editId="30A011FA">
            <wp:extent cx="4338320" cy="2908300"/>
            <wp:effectExtent l="0" t="0" r="5080" b="635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8320" cy="2908300"/>
                    </a:xfrm>
                    <a:prstGeom prst="rect">
                      <a:avLst/>
                    </a:prstGeom>
                    <a:noFill/>
                    <a:ln>
                      <a:noFill/>
                    </a:ln>
                  </pic:spPr>
                </pic:pic>
              </a:graphicData>
            </a:graphic>
          </wp:inline>
        </w:drawing>
      </w:r>
    </w:p>
    <w:p w14:paraId="6B8F6315" w14:textId="77777777" w:rsidR="00A60534" w:rsidRDefault="00A60534" w:rsidP="0028560F">
      <w:pPr>
        <w:rPr>
          <w:rFonts w:ascii="Arial" w:hAnsi="Arial" w:cs="Arial"/>
          <w:sz w:val="22"/>
          <w:szCs w:val="22"/>
        </w:rPr>
      </w:pPr>
    </w:p>
    <w:p w14:paraId="76D91E1A" w14:textId="77777777" w:rsidR="00A008CA"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Addresses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0006 data load sheet stores details of employee’s address. Employees may have more than one address type (i.e. Permanent Residence and Postal address). Creating an additional address record for that employee in the data load sheet allows for this. </w:t>
      </w:r>
    </w:p>
    <w:p w14:paraId="0264C6DB"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6F2D7953"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Address Type (</w:t>
      </w:r>
      <w:r w:rsidR="00A008CA">
        <w:rPr>
          <w:rFonts w:ascii="Arial" w:hAnsi="Arial" w:cs="Arial"/>
          <w:sz w:val="22"/>
          <w:szCs w:val="22"/>
        </w:rPr>
        <w:t>e</w:t>
      </w:r>
      <w:r w:rsidRPr="00A60534">
        <w:rPr>
          <w:rFonts w:ascii="Arial" w:hAnsi="Arial" w:cs="Arial"/>
          <w:sz w:val="22"/>
          <w:szCs w:val="22"/>
        </w:rPr>
        <w:t>ach employee must have Address Type 1 – other subtypes are optional)</w:t>
      </w:r>
    </w:p>
    <w:p w14:paraId="3E946715"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House Number</w:t>
      </w:r>
      <w:r w:rsidR="00A008CA">
        <w:rPr>
          <w:rFonts w:ascii="Arial" w:hAnsi="Arial" w:cs="Arial"/>
          <w:sz w:val="22"/>
          <w:szCs w:val="22"/>
        </w:rPr>
        <w:t xml:space="preserve"> </w:t>
      </w:r>
      <w:r w:rsidRPr="00A60534">
        <w:rPr>
          <w:rFonts w:ascii="Arial" w:hAnsi="Arial" w:cs="Arial"/>
          <w:sz w:val="22"/>
          <w:szCs w:val="22"/>
        </w:rPr>
        <w:t>/</w:t>
      </w:r>
      <w:r w:rsidR="00A008CA">
        <w:rPr>
          <w:rFonts w:ascii="Arial" w:hAnsi="Arial" w:cs="Arial"/>
          <w:sz w:val="22"/>
          <w:szCs w:val="22"/>
        </w:rPr>
        <w:t xml:space="preserve"> </w:t>
      </w:r>
      <w:r w:rsidRPr="00A60534">
        <w:rPr>
          <w:rFonts w:ascii="Arial" w:hAnsi="Arial" w:cs="Arial"/>
          <w:sz w:val="22"/>
          <w:szCs w:val="22"/>
        </w:rPr>
        <w:t>Street</w:t>
      </w:r>
    </w:p>
    <w:p w14:paraId="5E4359D5"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Postal Code – Four Digits</w:t>
      </w:r>
    </w:p>
    <w:p w14:paraId="58DA2BFA"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City/District</w:t>
      </w:r>
    </w:p>
    <w:p w14:paraId="44D5E95E"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State</w:t>
      </w:r>
    </w:p>
    <w:p w14:paraId="5D6682EE"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Country</w:t>
      </w:r>
    </w:p>
    <w:p w14:paraId="40B9BEC0" w14:textId="77777777" w:rsidR="0028560F" w:rsidRDefault="0028560F" w:rsidP="0028560F">
      <w:pPr>
        <w:pStyle w:val="Heading2"/>
      </w:pPr>
      <w:bookmarkStart w:id="83" w:name="_Toc78265740"/>
      <w:bookmarkStart w:id="84" w:name="_Toc427763842"/>
      <w:bookmarkStart w:id="85" w:name="_Toc427920639"/>
      <w:bookmarkStart w:id="86" w:name="_Toc524694757"/>
      <w:bookmarkStart w:id="87" w:name="_Toc20827680"/>
      <w:proofErr w:type="spellStart"/>
      <w:r>
        <w:lastRenderedPageBreak/>
        <w:t>Infotype</w:t>
      </w:r>
      <w:proofErr w:type="spellEnd"/>
      <w:r>
        <w:t xml:space="preserve"> 0007</w:t>
      </w:r>
      <w:bookmarkEnd w:id="83"/>
      <w:bookmarkEnd w:id="84"/>
      <w:bookmarkEnd w:id="85"/>
      <w:r w:rsidR="00A60534">
        <w:t xml:space="preserve"> – Planned Working Time</w:t>
      </w:r>
      <w:bookmarkEnd w:id="86"/>
      <w:bookmarkEnd w:id="87"/>
    </w:p>
    <w:p w14:paraId="30D7A0DF" w14:textId="77777777" w:rsidR="00220EF8" w:rsidRDefault="00220EF8" w:rsidP="0028560F">
      <w:pPr>
        <w:jc w:val="center"/>
      </w:pPr>
    </w:p>
    <w:p w14:paraId="5B434BAC" w14:textId="77777777" w:rsidR="0028560F" w:rsidRDefault="0028560F" w:rsidP="0028560F">
      <w:pPr>
        <w:jc w:val="center"/>
      </w:pPr>
      <w:r>
        <w:rPr>
          <w:noProof/>
          <w:lang w:val="en-US" w:eastAsia="zh-CN"/>
        </w:rPr>
        <w:drawing>
          <wp:inline distT="0" distB="0" distL="0" distR="0" wp14:anchorId="07DE7904" wp14:editId="7CD55615">
            <wp:extent cx="4542790" cy="3686810"/>
            <wp:effectExtent l="0" t="0" r="0" b="889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2790" cy="3686810"/>
                    </a:xfrm>
                    <a:prstGeom prst="rect">
                      <a:avLst/>
                    </a:prstGeom>
                    <a:noFill/>
                    <a:ln>
                      <a:noFill/>
                    </a:ln>
                  </pic:spPr>
                </pic:pic>
              </a:graphicData>
            </a:graphic>
          </wp:inline>
        </w:drawing>
      </w:r>
    </w:p>
    <w:p w14:paraId="3FBAFC52" w14:textId="77777777" w:rsidR="00A60534" w:rsidRDefault="00A60534" w:rsidP="0028560F">
      <w:pPr>
        <w:jc w:val="center"/>
      </w:pPr>
    </w:p>
    <w:p w14:paraId="036EB2C7" w14:textId="77777777" w:rsidR="0028560F" w:rsidRPr="00A60534"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0007 holds employee work schedule information. The work schedule rule defines the hours worked. There will be a different rule for each country. There may be many more than one work schedule rule available in each country. </w:t>
      </w:r>
    </w:p>
    <w:p w14:paraId="48CD3FBA"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0512AEB2"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Work Schedule Rule</w:t>
      </w:r>
    </w:p>
    <w:p w14:paraId="38C49A43"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Employee Time Management</w:t>
      </w:r>
    </w:p>
    <w:p w14:paraId="695ECDA3"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Part–Time Employee status</w:t>
      </w:r>
    </w:p>
    <w:p w14:paraId="7503C31F" w14:textId="77777777" w:rsidR="0028560F" w:rsidRPr="00A90086" w:rsidRDefault="0028560F" w:rsidP="0028560F"/>
    <w:p w14:paraId="2C618575" w14:textId="77777777" w:rsidR="0028560F" w:rsidRPr="00316FEA" w:rsidRDefault="0028560F" w:rsidP="0028560F">
      <w:pPr>
        <w:pStyle w:val="Heading2"/>
      </w:pPr>
      <w:bookmarkStart w:id="88" w:name="_Toc78265741"/>
      <w:bookmarkStart w:id="89" w:name="_Toc427763843"/>
      <w:bookmarkStart w:id="90" w:name="_Toc427920640"/>
      <w:bookmarkStart w:id="91" w:name="_Toc524694758"/>
      <w:bookmarkStart w:id="92" w:name="_Toc20827681"/>
      <w:proofErr w:type="spellStart"/>
      <w:r w:rsidRPr="00316FEA">
        <w:lastRenderedPageBreak/>
        <w:t>Infotype</w:t>
      </w:r>
      <w:proofErr w:type="spellEnd"/>
      <w:r w:rsidRPr="00316FEA">
        <w:t xml:space="preserve"> 0008</w:t>
      </w:r>
      <w:bookmarkEnd w:id="88"/>
      <w:bookmarkEnd w:id="89"/>
      <w:bookmarkEnd w:id="90"/>
      <w:r w:rsidR="00A60534">
        <w:t xml:space="preserve"> – </w:t>
      </w:r>
      <w:r w:rsidR="00A60534" w:rsidRPr="00316FEA">
        <w:t>Basic Pay</w:t>
      </w:r>
      <w:bookmarkEnd w:id="91"/>
      <w:bookmarkEnd w:id="92"/>
    </w:p>
    <w:p w14:paraId="3449A376" w14:textId="77777777" w:rsidR="0028560F" w:rsidRDefault="0028560F" w:rsidP="0028560F">
      <w:pPr>
        <w:jc w:val="center"/>
      </w:pPr>
      <w:r>
        <w:rPr>
          <w:noProof/>
          <w:lang w:val="en-US" w:eastAsia="zh-CN"/>
        </w:rPr>
        <w:drawing>
          <wp:inline distT="0" distB="0" distL="0" distR="0" wp14:anchorId="1F545659" wp14:editId="01814B69">
            <wp:extent cx="4669155" cy="415353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9155" cy="4153535"/>
                    </a:xfrm>
                    <a:prstGeom prst="rect">
                      <a:avLst/>
                    </a:prstGeom>
                    <a:noFill/>
                    <a:ln>
                      <a:noFill/>
                    </a:ln>
                  </pic:spPr>
                </pic:pic>
              </a:graphicData>
            </a:graphic>
          </wp:inline>
        </w:drawing>
      </w:r>
    </w:p>
    <w:p w14:paraId="0810A410" w14:textId="77777777" w:rsidR="00A60534" w:rsidRDefault="00A60534" w:rsidP="0028560F">
      <w:pPr>
        <w:jc w:val="center"/>
      </w:pPr>
    </w:p>
    <w:p w14:paraId="0172A427" w14:textId="77777777" w:rsidR="0028560F"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This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stores information about an employee’s salary and salary package. Additional Payments and Deductions are a separate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w:t>
      </w:r>
    </w:p>
    <w:p w14:paraId="26101156"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5175C751"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The Employee’s Annual Salary</w:t>
      </w:r>
    </w:p>
    <w:p w14:paraId="2E6C40D0"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The Employee’s Monthly Salary</w:t>
      </w:r>
    </w:p>
    <w:p w14:paraId="09FF2736"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Additional Salary Package wage types if applicable</w:t>
      </w:r>
    </w:p>
    <w:p w14:paraId="1C8FE636" w14:textId="35258EA6" w:rsidR="0028560F"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Hourly rates if applicable</w:t>
      </w:r>
    </w:p>
    <w:p w14:paraId="7CDE36F7" w14:textId="3C4E4564" w:rsidR="00516339" w:rsidRPr="00A60534" w:rsidRDefault="00516339" w:rsidP="00511293">
      <w:pPr>
        <w:numPr>
          <w:ilvl w:val="0"/>
          <w:numId w:val="23"/>
        </w:numPr>
        <w:spacing w:before="0" w:line="240" w:lineRule="auto"/>
        <w:rPr>
          <w:rFonts w:ascii="Arial" w:hAnsi="Arial" w:cs="Arial"/>
          <w:sz w:val="22"/>
          <w:szCs w:val="22"/>
        </w:rPr>
      </w:pPr>
      <w:r>
        <w:rPr>
          <w:rFonts w:ascii="Arial" w:hAnsi="Arial" w:cs="Arial"/>
          <w:sz w:val="22"/>
          <w:szCs w:val="22"/>
        </w:rPr>
        <w:t xml:space="preserve">Cap </w:t>
      </w:r>
      <w:proofErr w:type="spellStart"/>
      <w:r>
        <w:rPr>
          <w:rFonts w:ascii="Arial" w:hAnsi="Arial" w:cs="Arial"/>
          <w:sz w:val="22"/>
          <w:szCs w:val="22"/>
        </w:rPr>
        <w:t>Util</w:t>
      </w:r>
      <w:proofErr w:type="spellEnd"/>
      <w:r>
        <w:rPr>
          <w:rFonts w:ascii="Arial" w:hAnsi="Arial" w:cs="Arial"/>
          <w:sz w:val="22"/>
          <w:szCs w:val="22"/>
        </w:rPr>
        <w:t xml:space="preserve"> Level</w:t>
      </w:r>
      <w:r w:rsidR="00DE0763">
        <w:rPr>
          <w:rFonts w:ascii="Arial" w:hAnsi="Arial" w:cs="Arial"/>
          <w:sz w:val="22"/>
          <w:szCs w:val="22"/>
        </w:rPr>
        <w:t xml:space="preserve"> (employment percent)</w:t>
      </w:r>
    </w:p>
    <w:p w14:paraId="577F63CE" w14:textId="77777777" w:rsidR="0028560F" w:rsidRPr="00A90086" w:rsidRDefault="0028560F" w:rsidP="0028560F"/>
    <w:p w14:paraId="4D24CCE6" w14:textId="77777777" w:rsidR="0028560F" w:rsidRDefault="0028560F" w:rsidP="0028560F">
      <w:pPr>
        <w:pStyle w:val="Heading2"/>
      </w:pPr>
      <w:bookmarkStart w:id="93" w:name="_Toc78265742"/>
      <w:bookmarkStart w:id="94" w:name="_Toc427763844"/>
      <w:bookmarkStart w:id="95" w:name="_Toc427920641"/>
      <w:bookmarkStart w:id="96" w:name="_Toc524694759"/>
      <w:bookmarkStart w:id="97" w:name="_Toc20827682"/>
      <w:proofErr w:type="spellStart"/>
      <w:r>
        <w:lastRenderedPageBreak/>
        <w:t>Infotype</w:t>
      </w:r>
      <w:proofErr w:type="spellEnd"/>
      <w:r>
        <w:t xml:space="preserve"> 0009</w:t>
      </w:r>
      <w:bookmarkEnd w:id="93"/>
      <w:bookmarkEnd w:id="94"/>
      <w:bookmarkEnd w:id="95"/>
      <w:r w:rsidR="00A60534">
        <w:t xml:space="preserve"> – Bank Details</w:t>
      </w:r>
      <w:bookmarkEnd w:id="96"/>
      <w:bookmarkEnd w:id="97"/>
    </w:p>
    <w:p w14:paraId="17D55F16" w14:textId="77777777" w:rsidR="0028560F" w:rsidRDefault="0028560F" w:rsidP="0028560F">
      <w:pPr>
        <w:jc w:val="center"/>
      </w:pPr>
      <w:r>
        <w:rPr>
          <w:noProof/>
          <w:lang w:val="en-US" w:eastAsia="zh-CN"/>
        </w:rPr>
        <w:drawing>
          <wp:inline distT="0" distB="0" distL="0" distR="0" wp14:anchorId="58369BAA" wp14:editId="41FE9C28">
            <wp:extent cx="4036695" cy="3112770"/>
            <wp:effectExtent l="0" t="0" r="190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6695" cy="3112770"/>
                    </a:xfrm>
                    <a:prstGeom prst="rect">
                      <a:avLst/>
                    </a:prstGeom>
                    <a:noFill/>
                    <a:ln>
                      <a:noFill/>
                    </a:ln>
                  </pic:spPr>
                </pic:pic>
              </a:graphicData>
            </a:graphic>
          </wp:inline>
        </w:drawing>
      </w:r>
    </w:p>
    <w:p w14:paraId="6FAD8610" w14:textId="77777777" w:rsidR="0028560F" w:rsidRDefault="0028560F" w:rsidP="0028560F"/>
    <w:p w14:paraId="6EFD010E"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A60534">
        <w:rPr>
          <w:rFonts w:ascii="Arial" w:hAnsi="Arial" w:cs="Arial"/>
          <w:sz w:val="22"/>
          <w:szCs w:val="22"/>
        </w:rPr>
        <w:t xml:space="preserve"> This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0011 record which works exactly like a deduction and will only come out of the main pay not an off cycle. Only employees with Payment method T will appear on the bank </w:t>
      </w:r>
      <w:r w:rsidR="00A008CA">
        <w:rPr>
          <w:rFonts w:ascii="Arial" w:hAnsi="Arial" w:cs="Arial"/>
          <w:sz w:val="22"/>
          <w:szCs w:val="22"/>
        </w:rPr>
        <w:t>file</w:t>
      </w:r>
      <w:r w:rsidRPr="00A60534">
        <w:rPr>
          <w:rFonts w:ascii="Arial" w:hAnsi="Arial" w:cs="Arial"/>
          <w:sz w:val="22"/>
          <w:szCs w:val="22"/>
        </w:rPr>
        <w:t xml:space="preserve">. </w:t>
      </w:r>
    </w:p>
    <w:p w14:paraId="7B1E6FFE"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59BB517E"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Type (0 = Main Bank) (1 = Other Bank)</w:t>
      </w:r>
    </w:p>
    <w:p w14:paraId="0232301C"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Payee</w:t>
      </w:r>
    </w:p>
    <w:p w14:paraId="5A6C53C6"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Postal Code</w:t>
      </w:r>
    </w:p>
    <w:p w14:paraId="08D6B637"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City</w:t>
      </w:r>
    </w:p>
    <w:p w14:paraId="301919F3"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Country</w:t>
      </w:r>
    </w:p>
    <w:p w14:paraId="4E053B12"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Key</w:t>
      </w:r>
    </w:p>
    <w:p w14:paraId="39B7F96E"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 xml:space="preserve">Account Number </w:t>
      </w:r>
    </w:p>
    <w:p w14:paraId="61E8CD45"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Payment Method</w:t>
      </w:r>
    </w:p>
    <w:p w14:paraId="3B17C7E1" w14:textId="77777777" w:rsidR="0028560F"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Standard Value or Percentage (if “other” bank type)</w:t>
      </w:r>
    </w:p>
    <w:p w14:paraId="1A5BC73A" w14:textId="77777777" w:rsidR="00FC7D91" w:rsidRDefault="00FC7D91" w:rsidP="00FC7D91">
      <w:pPr>
        <w:spacing w:before="0" w:line="240" w:lineRule="auto"/>
        <w:rPr>
          <w:rFonts w:ascii="Arial" w:hAnsi="Arial" w:cs="Arial"/>
          <w:sz w:val="22"/>
          <w:szCs w:val="22"/>
        </w:rPr>
      </w:pPr>
    </w:p>
    <w:p w14:paraId="4DF6B04B" w14:textId="77777777" w:rsidR="00FC7D91" w:rsidRDefault="00FC7D91" w:rsidP="00FC7D91">
      <w:pPr>
        <w:pStyle w:val="Heading2"/>
      </w:pPr>
      <w:bookmarkStart w:id="98" w:name="_Toc524694760"/>
      <w:bookmarkStart w:id="99" w:name="_Toc20827683"/>
      <w:proofErr w:type="spellStart"/>
      <w:r>
        <w:lastRenderedPageBreak/>
        <w:t>Infotype</w:t>
      </w:r>
      <w:proofErr w:type="spellEnd"/>
      <w:r>
        <w:t xml:space="preserve"> 0011 – External Transfers</w:t>
      </w:r>
      <w:bookmarkEnd w:id="98"/>
      <w:bookmarkEnd w:id="99"/>
      <w:r>
        <w:t xml:space="preserve"> </w:t>
      </w:r>
    </w:p>
    <w:p w14:paraId="0BD61E3E" w14:textId="77777777" w:rsidR="00FC7D91" w:rsidRDefault="00FC7D91" w:rsidP="00FC7D91">
      <w:pPr>
        <w:jc w:val="center"/>
      </w:pPr>
      <w:r>
        <w:rPr>
          <w:noProof/>
          <w:lang w:val="en-US" w:eastAsia="zh-CN"/>
        </w:rPr>
        <w:drawing>
          <wp:inline distT="0" distB="0" distL="0" distR="0" wp14:anchorId="5FB96FD7" wp14:editId="6804659E">
            <wp:extent cx="4581525" cy="325446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86235" cy="3257807"/>
                    </a:xfrm>
                    <a:prstGeom prst="rect">
                      <a:avLst/>
                    </a:prstGeom>
                  </pic:spPr>
                </pic:pic>
              </a:graphicData>
            </a:graphic>
          </wp:inline>
        </w:drawing>
      </w:r>
    </w:p>
    <w:p w14:paraId="3052E0B4" w14:textId="77777777" w:rsidR="00FC7D91" w:rsidRPr="00FC7D91" w:rsidRDefault="00FC7D91" w:rsidP="00FC7D91">
      <w:pPr>
        <w:rPr>
          <w:rFonts w:ascii="Arial" w:hAnsi="Arial" w:cs="Arial"/>
          <w:b/>
          <w:sz w:val="22"/>
          <w:szCs w:val="22"/>
        </w:rPr>
      </w:pPr>
    </w:p>
    <w:p w14:paraId="76832B5C" w14:textId="77777777" w:rsidR="00FC7D91" w:rsidRPr="00FC7D91" w:rsidRDefault="00FC7D91" w:rsidP="00FC7D91">
      <w:pPr>
        <w:rPr>
          <w:rFonts w:ascii="Arial" w:hAnsi="Arial" w:cs="Arial"/>
          <w:sz w:val="22"/>
          <w:szCs w:val="22"/>
        </w:rPr>
      </w:pPr>
      <w:r w:rsidRPr="00BA2243">
        <w:rPr>
          <w:rFonts w:ascii="Arial" w:hAnsi="Arial" w:cs="Arial"/>
          <w:b/>
          <w:sz w:val="22"/>
          <w:szCs w:val="22"/>
        </w:rPr>
        <w:t>Description:</w:t>
      </w:r>
      <w:r w:rsidRPr="00FC7D91">
        <w:rPr>
          <w:rFonts w:ascii="Arial" w:hAnsi="Arial" w:cs="Arial"/>
          <w:b/>
          <w:sz w:val="22"/>
          <w:szCs w:val="22"/>
        </w:rPr>
        <w:t xml:space="preserve"> </w:t>
      </w:r>
      <w:r w:rsidRPr="00FC7D91">
        <w:rPr>
          <w:rFonts w:ascii="Arial" w:hAnsi="Arial" w:cs="Arial"/>
          <w:sz w:val="22"/>
          <w:szCs w:val="22"/>
        </w:rPr>
        <w:t xml:space="preserve">External Transfers manages payments to third parties. The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defines the deduction to be made during payroll, and the destination to send it to. The design of 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is very similar to a combination of IT0014 Payments/Deductions and IT0009 Bank Details. This will be used to pay garnishments. </w:t>
      </w:r>
    </w:p>
    <w:p w14:paraId="21235DB0"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64CDE6C0"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Wage Type </w:t>
      </w:r>
    </w:p>
    <w:p w14:paraId="4A1A4E55"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Amount </w:t>
      </w:r>
    </w:p>
    <w:p w14:paraId="6E3BF302"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Payee Key </w:t>
      </w:r>
    </w:p>
    <w:p w14:paraId="0CE695A8"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Bank Country </w:t>
      </w:r>
    </w:p>
    <w:p w14:paraId="05080050"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Bank Key </w:t>
      </w:r>
    </w:p>
    <w:p w14:paraId="1F00ABF8" w14:textId="77777777" w:rsid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Bank Account </w:t>
      </w:r>
    </w:p>
    <w:p w14:paraId="77D217B1" w14:textId="77777777" w:rsidR="00FC7D91" w:rsidRPr="00FC7D91" w:rsidRDefault="00FC7D91" w:rsidP="00511293">
      <w:pPr>
        <w:pStyle w:val="ListParagraph"/>
        <w:numPr>
          <w:ilvl w:val="0"/>
          <w:numId w:val="41"/>
        </w:numPr>
        <w:rPr>
          <w:rFonts w:ascii="Arial" w:hAnsi="Arial" w:cs="Arial"/>
          <w:sz w:val="22"/>
          <w:szCs w:val="22"/>
        </w:rPr>
      </w:pPr>
      <w:r>
        <w:rPr>
          <w:rFonts w:ascii="Arial" w:hAnsi="Arial" w:cs="Arial"/>
          <w:sz w:val="22"/>
          <w:szCs w:val="22"/>
        </w:rPr>
        <w:t xml:space="preserve">Payment Method </w:t>
      </w:r>
    </w:p>
    <w:p w14:paraId="51E3CFE5" w14:textId="77777777" w:rsidR="00FC7D91" w:rsidRDefault="00FC7D91" w:rsidP="00FC7D91">
      <w:pPr>
        <w:rPr>
          <w:rFonts w:ascii="Arial" w:hAnsi="Arial" w:cs="Arial"/>
          <w:sz w:val="22"/>
          <w:szCs w:val="22"/>
        </w:rPr>
      </w:pPr>
    </w:p>
    <w:p w14:paraId="2BAB61EE" w14:textId="77777777" w:rsidR="00FC7D91" w:rsidRPr="00A60534" w:rsidRDefault="00FC7D91" w:rsidP="00FC7D91">
      <w:pPr>
        <w:autoSpaceDE w:val="0"/>
        <w:autoSpaceDN w:val="0"/>
        <w:adjustRightInd w:val="0"/>
        <w:spacing w:before="0" w:after="0" w:line="240" w:lineRule="auto"/>
        <w:rPr>
          <w:rFonts w:ascii="Arial" w:hAnsi="Arial" w:cs="Arial"/>
          <w:sz w:val="22"/>
          <w:szCs w:val="22"/>
        </w:rPr>
      </w:pPr>
    </w:p>
    <w:p w14:paraId="68D8A3DA" w14:textId="77777777" w:rsidR="0028560F" w:rsidRDefault="0028560F" w:rsidP="0028560F">
      <w:pPr>
        <w:pStyle w:val="Heading2"/>
      </w:pPr>
      <w:bookmarkStart w:id="100" w:name="_Toc78265744"/>
      <w:bookmarkStart w:id="101" w:name="_Toc427763845"/>
      <w:bookmarkStart w:id="102" w:name="_Toc427920642"/>
      <w:bookmarkStart w:id="103" w:name="_Toc524694761"/>
      <w:bookmarkStart w:id="104" w:name="_Toc20827684"/>
      <w:proofErr w:type="spellStart"/>
      <w:r>
        <w:lastRenderedPageBreak/>
        <w:t>Infotype</w:t>
      </w:r>
      <w:proofErr w:type="spellEnd"/>
      <w:r>
        <w:t xml:space="preserve"> 0014 </w:t>
      </w:r>
      <w:r w:rsidR="00BA2243">
        <w:t xml:space="preserve">– Recurring Allowances </w:t>
      </w:r>
      <w:bookmarkEnd w:id="100"/>
      <w:bookmarkEnd w:id="101"/>
      <w:bookmarkEnd w:id="102"/>
      <w:r w:rsidR="00BA2243">
        <w:t>and Deductions</w:t>
      </w:r>
      <w:bookmarkEnd w:id="103"/>
      <w:bookmarkEnd w:id="104"/>
      <w:r w:rsidR="00BA2243">
        <w:t xml:space="preserve"> </w:t>
      </w:r>
    </w:p>
    <w:p w14:paraId="5A12CB78" w14:textId="77777777" w:rsidR="0028560F" w:rsidRDefault="0028560F" w:rsidP="0028560F">
      <w:pPr>
        <w:jc w:val="center"/>
      </w:pPr>
      <w:r w:rsidRPr="0028560F">
        <w:rPr>
          <w:noProof/>
          <w:lang w:val="en-US" w:eastAsia="zh-CN"/>
        </w:rPr>
        <w:drawing>
          <wp:inline distT="0" distB="0" distL="0" distR="0" wp14:anchorId="0BBB486D" wp14:editId="2AD631E6">
            <wp:extent cx="4144010" cy="2995930"/>
            <wp:effectExtent l="0" t="0" r="889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4010" cy="2995930"/>
                    </a:xfrm>
                    <a:prstGeom prst="rect">
                      <a:avLst/>
                    </a:prstGeom>
                    <a:noFill/>
                    <a:ln>
                      <a:noFill/>
                    </a:ln>
                  </pic:spPr>
                </pic:pic>
              </a:graphicData>
            </a:graphic>
          </wp:inline>
        </w:drawing>
      </w:r>
    </w:p>
    <w:p w14:paraId="1E149C4D" w14:textId="77777777" w:rsidR="00A008CA" w:rsidRPr="0028560F" w:rsidRDefault="00A008CA" w:rsidP="0028560F">
      <w:pPr>
        <w:jc w:val="center"/>
      </w:pPr>
    </w:p>
    <w:p w14:paraId="17BD0A6B"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0014 stores the recurring allowances and deductions that are not included in the salary package; these wage types are permanent and paid monthly. </w:t>
      </w:r>
    </w:p>
    <w:p w14:paraId="4A45798C"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6654BF0E"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Wage Type</w:t>
      </w:r>
    </w:p>
    <w:p w14:paraId="5C327C10"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Amount</w:t>
      </w:r>
    </w:p>
    <w:p w14:paraId="17CE54F2"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Number/Unit</w:t>
      </w:r>
    </w:p>
    <w:p w14:paraId="619D874D"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Currency</w:t>
      </w:r>
    </w:p>
    <w:p w14:paraId="735C886F"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 xml:space="preserve">Start and End Dates </w:t>
      </w:r>
    </w:p>
    <w:p w14:paraId="3FEB0701" w14:textId="77777777" w:rsidR="0028560F" w:rsidRDefault="0028560F" w:rsidP="0028560F"/>
    <w:p w14:paraId="367894CB" w14:textId="77777777" w:rsidR="00BA2243" w:rsidRDefault="00BA2243" w:rsidP="0028560F"/>
    <w:p w14:paraId="4AF10B02" w14:textId="77777777" w:rsidR="00BA2243" w:rsidRDefault="00BA2243" w:rsidP="00BA2243">
      <w:pPr>
        <w:pStyle w:val="Heading2"/>
      </w:pPr>
      <w:bookmarkStart w:id="105" w:name="_Toc524694762"/>
      <w:bookmarkStart w:id="106" w:name="_Toc20827685"/>
      <w:proofErr w:type="spellStart"/>
      <w:r>
        <w:lastRenderedPageBreak/>
        <w:t>Infotype</w:t>
      </w:r>
      <w:proofErr w:type="spellEnd"/>
      <w:r>
        <w:t xml:space="preserve"> 0015 – Additional Payments</w:t>
      </w:r>
      <w:bookmarkEnd w:id="105"/>
      <w:bookmarkEnd w:id="106"/>
      <w:r>
        <w:t xml:space="preserve">  </w:t>
      </w:r>
    </w:p>
    <w:p w14:paraId="1C402EB6" w14:textId="77777777" w:rsidR="0028560F" w:rsidRDefault="0028560F" w:rsidP="0028560F">
      <w:pPr>
        <w:jc w:val="center"/>
      </w:pPr>
      <w:r>
        <w:rPr>
          <w:noProof/>
          <w:lang w:val="en-US" w:eastAsia="zh-CN"/>
        </w:rPr>
        <w:drawing>
          <wp:inline distT="0" distB="0" distL="0" distR="0" wp14:anchorId="76451626" wp14:editId="536FA897">
            <wp:extent cx="4455160" cy="2889250"/>
            <wp:effectExtent l="0" t="0" r="254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5160" cy="2889250"/>
                    </a:xfrm>
                    <a:prstGeom prst="rect">
                      <a:avLst/>
                    </a:prstGeom>
                    <a:noFill/>
                    <a:ln>
                      <a:noFill/>
                    </a:ln>
                  </pic:spPr>
                </pic:pic>
              </a:graphicData>
            </a:graphic>
          </wp:inline>
        </w:drawing>
      </w:r>
    </w:p>
    <w:p w14:paraId="654CAD91" w14:textId="77777777" w:rsidR="00A008CA" w:rsidRDefault="00A008CA" w:rsidP="0028560F">
      <w:pPr>
        <w:jc w:val="center"/>
      </w:pPr>
    </w:p>
    <w:p w14:paraId="49AB8F62"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0015 is used for one off payments; these are known as ad–hoc payments. </w:t>
      </w:r>
    </w:p>
    <w:p w14:paraId="55A8782B"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3B16F418"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 xml:space="preserve">Wage Type </w:t>
      </w:r>
    </w:p>
    <w:p w14:paraId="7A9F1AD3"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Amount</w:t>
      </w:r>
    </w:p>
    <w:p w14:paraId="44D51640"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Number/Unit</w:t>
      </w:r>
    </w:p>
    <w:p w14:paraId="3DC369FF"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Currency</w:t>
      </w:r>
    </w:p>
    <w:p w14:paraId="0CC61FD3" w14:textId="77777777" w:rsidR="0028560F"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Date of Origin (Start and End Dates in the spreadsheet must be the same)</w:t>
      </w:r>
    </w:p>
    <w:p w14:paraId="27BFA05E" w14:textId="77777777" w:rsidR="00FC7D91" w:rsidRDefault="00FC7D91" w:rsidP="00FC7D91">
      <w:pPr>
        <w:spacing w:before="0" w:line="240" w:lineRule="auto"/>
        <w:rPr>
          <w:rFonts w:ascii="Arial" w:hAnsi="Arial" w:cs="Arial"/>
          <w:sz w:val="22"/>
          <w:szCs w:val="22"/>
        </w:rPr>
      </w:pPr>
    </w:p>
    <w:p w14:paraId="7D781142" w14:textId="77777777" w:rsidR="00FC7D91" w:rsidRDefault="00FC7D91" w:rsidP="00FC7D91">
      <w:pPr>
        <w:pStyle w:val="Heading2"/>
      </w:pPr>
      <w:bookmarkStart w:id="107" w:name="_Toc524694763"/>
      <w:bookmarkStart w:id="108" w:name="_Toc20827686"/>
      <w:proofErr w:type="spellStart"/>
      <w:r>
        <w:lastRenderedPageBreak/>
        <w:t>Infotype</w:t>
      </w:r>
      <w:proofErr w:type="spellEnd"/>
      <w:r>
        <w:t xml:space="preserve"> 0016 – Contract Details</w:t>
      </w:r>
      <w:bookmarkEnd w:id="107"/>
      <w:bookmarkEnd w:id="108"/>
      <w:r>
        <w:t xml:space="preserve">  </w:t>
      </w:r>
    </w:p>
    <w:p w14:paraId="023B0C63" w14:textId="77777777" w:rsidR="00FC7D91" w:rsidRDefault="00FC7D91" w:rsidP="00FC7D91">
      <w:pPr>
        <w:jc w:val="center"/>
      </w:pPr>
      <w:r>
        <w:rPr>
          <w:noProof/>
          <w:lang w:val="en-US" w:eastAsia="zh-CN"/>
        </w:rPr>
        <w:drawing>
          <wp:inline distT="0" distB="0" distL="0" distR="0" wp14:anchorId="7DA37B33" wp14:editId="03BA4546">
            <wp:extent cx="4467225" cy="279201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67225" cy="2792016"/>
                    </a:xfrm>
                    <a:prstGeom prst="rect">
                      <a:avLst/>
                    </a:prstGeom>
                  </pic:spPr>
                </pic:pic>
              </a:graphicData>
            </a:graphic>
          </wp:inline>
        </w:drawing>
      </w:r>
    </w:p>
    <w:p w14:paraId="2E56EBBC" w14:textId="77777777" w:rsidR="00FC7D91" w:rsidRPr="0028560F" w:rsidRDefault="00FC7D91" w:rsidP="00FC7D91">
      <w:pPr>
        <w:jc w:val="center"/>
      </w:pPr>
    </w:p>
    <w:p w14:paraId="579E66DC" w14:textId="77777777" w:rsidR="00FC7D91" w:rsidRDefault="00FC7D91" w:rsidP="00FC7D91">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proofErr w:type="spellStart"/>
      <w:r>
        <w:rPr>
          <w:rFonts w:ascii="Arial" w:hAnsi="Arial" w:cs="Arial"/>
          <w:sz w:val="22"/>
          <w:szCs w:val="22"/>
        </w:rPr>
        <w:t>Infotype</w:t>
      </w:r>
      <w:proofErr w:type="spellEnd"/>
      <w:r>
        <w:rPr>
          <w:rFonts w:ascii="Arial" w:hAnsi="Arial" w:cs="Arial"/>
          <w:sz w:val="22"/>
          <w:szCs w:val="22"/>
        </w:rPr>
        <w:t xml:space="preserve"> 0016</w:t>
      </w:r>
      <w:r w:rsidRPr="00BA2243">
        <w:rPr>
          <w:rFonts w:ascii="Arial" w:hAnsi="Arial" w:cs="Arial"/>
          <w:sz w:val="22"/>
          <w:szCs w:val="22"/>
        </w:rPr>
        <w:t xml:space="preserve"> stores the</w:t>
      </w:r>
      <w:r>
        <w:rPr>
          <w:rFonts w:ascii="Arial" w:hAnsi="Arial" w:cs="Arial"/>
          <w:sz w:val="22"/>
          <w:szCs w:val="22"/>
        </w:rPr>
        <w:t xml:space="preserve"> contract details as well as any applicable probation or notice periods.</w:t>
      </w:r>
    </w:p>
    <w:p w14:paraId="72DCF56A" w14:textId="77777777" w:rsidR="00FC7D91" w:rsidRDefault="00FC7D91" w:rsidP="00FC7D91">
      <w:pPr>
        <w:rPr>
          <w:rFonts w:ascii="Arial" w:hAnsi="Arial" w:cs="Arial"/>
          <w:sz w:val="22"/>
          <w:szCs w:val="22"/>
        </w:rPr>
      </w:pPr>
      <w:r>
        <w:rPr>
          <w:rFonts w:ascii="Arial" w:hAnsi="Arial" w:cs="Arial"/>
          <w:sz w:val="22"/>
          <w:szCs w:val="22"/>
        </w:rPr>
        <w:t xml:space="preserve">This </w:t>
      </w:r>
      <w:proofErr w:type="spellStart"/>
      <w:r>
        <w:rPr>
          <w:rFonts w:ascii="Arial" w:hAnsi="Arial" w:cs="Arial"/>
          <w:sz w:val="22"/>
          <w:szCs w:val="22"/>
        </w:rPr>
        <w:t>infotype</w:t>
      </w:r>
      <w:proofErr w:type="spellEnd"/>
      <w:r>
        <w:rPr>
          <w:rFonts w:ascii="Arial" w:hAnsi="Arial" w:cs="Arial"/>
          <w:sz w:val="22"/>
          <w:szCs w:val="22"/>
        </w:rPr>
        <w:t xml:space="preserve"> is mandatory for </w:t>
      </w:r>
      <w:r w:rsidR="00141F25">
        <w:rPr>
          <w:rFonts w:ascii="Arial" w:hAnsi="Arial" w:cs="Arial"/>
          <w:sz w:val="22"/>
          <w:szCs w:val="22"/>
        </w:rPr>
        <w:t>RMIT</w:t>
      </w:r>
      <w:r>
        <w:rPr>
          <w:rFonts w:ascii="Arial" w:hAnsi="Arial" w:cs="Arial"/>
          <w:sz w:val="22"/>
          <w:szCs w:val="22"/>
        </w:rPr>
        <w:t xml:space="preserve"> for the Flexibility Index global strategic report. </w:t>
      </w:r>
    </w:p>
    <w:p w14:paraId="21BFC824"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556DBE74"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Contract Type </w:t>
      </w:r>
    </w:p>
    <w:p w14:paraId="6E305CE0"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Employer Notice Period </w:t>
      </w:r>
    </w:p>
    <w:p w14:paraId="5067FD6D"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Employee Notice Period </w:t>
      </w:r>
    </w:p>
    <w:p w14:paraId="407228C5" w14:textId="77777777" w:rsidR="00FC7D91" w:rsidRPr="00BA2243" w:rsidRDefault="00FC7D91" w:rsidP="00FC7D91">
      <w:pPr>
        <w:spacing w:before="0" w:line="240" w:lineRule="auto"/>
        <w:ind w:left="360"/>
        <w:rPr>
          <w:rFonts w:ascii="Arial" w:hAnsi="Arial" w:cs="Arial"/>
          <w:sz w:val="22"/>
          <w:szCs w:val="22"/>
        </w:rPr>
      </w:pPr>
    </w:p>
    <w:p w14:paraId="7692F62A" w14:textId="77777777" w:rsidR="00FC7D91" w:rsidRDefault="00FC7D91" w:rsidP="00FC7D91">
      <w:pPr>
        <w:spacing w:before="0" w:line="240" w:lineRule="auto"/>
        <w:rPr>
          <w:rFonts w:ascii="Arial" w:hAnsi="Arial" w:cs="Arial"/>
          <w:sz w:val="22"/>
          <w:szCs w:val="22"/>
        </w:rPr>
      </w:pPr>
    </w:p>
    <w:p w14:paraId="7EFA98F9" w14:textId="77777777" w:rsidR="00FC7D91" w:rsidRDefault="00FC7D91" w:rsidP="00FC7D91">
      <w:pPr>
        <w:pStyle w:val="Heading2"/>
      </w:pPr>
      <w:bookmarkStart w:id="109" w:name="_Toc524694764"/>
      <w:bookmarkStart w:id="110" w:name="_Toc20827687"/>
      <w:proofErr w:type="spellStart"/>
      <w:r>
        <w:lastRenderedPageBreak/>
        <w:t>Infotype</w:t>
      </w:r>
      <w:proofErr w:type="spellEnd"/>
      <w:r>
        <w:t xml:space="preserve"> 0027 – Cost Distribution</w:t>
      </w:r>
      <w:bookmarkEnd w:id="109"/>
      <w:bookmarkEnd w:id="110"/>
      <w:r>
        <w:t xml:space="preserve"> </w:t>
      </w:r>
    </w:p>
    <w:p w14:paraId="6ECB8210" w14:textId="77777777" w:rsidR="00FC7D91" w:rsidRDefault="00FC7D91" w:rsidP="00FC7D91">
      <w:pPr>
        <w:jc w:val="center"/>
      </w:pPr>
      <w:r>
        <w:rPr>
          <w:noProof/>
          <w:lang w:val="en-US" w:eastAsia="zh-CN"/>
        </w:rPr>
        <w:drawing>
          <wp:inline distT="0" distB="0" distL="0" distR="0" wp14:anchorId="1C0037B8" wp14:editId="4F66448A">
            <wp:extent cx="4714876" cy="26193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14876" cy="2619375"/>
                    </a:xfrm>
                    <a:prstGeom prst="rect">
                      <a:avLst/>
                    </a:prstGeom>
                  </pic:spPr>
                </pic:pic>
              </a:graphicData>
            </a:graphic>
          </wp:inline>
        </w:drawing>
      </w:r>
    </w:p>
    <w:p w14:paraId="10499886" w14:textId="77777777" w:rsidR="00FC7D91" w:rsidRPr="0028560F" w:rsidRDefault="00FC7D91" w:rsidP="00FC7D91">
      <w:pPr>
        <w:jc w:val="center"/>
      </w:pPr>
    </w:p>
    <w:p w14:paraId="726D1821" w14:textId="77777777" w:rsidR="00FC7D91" w:rsidRDefault="00FC7D91" w:rsidP="00FC7D91">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FC7D91">
        <w:rPr>
          <w:rFonts w:ascii="Arial" w:hAnsi="Arial" w:cs="Arial"/>
          <w:sz w:val="22"/>
          <w:szCs w:val="22"/>
        </w:rPr>
        <w:t xml:space="preserve">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is used to determine how costs for an employee are to be distributed to different account assignment objects. The employee is assigned in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0001 to a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and all her/his payroll cost will be sent to this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allow assigning a part or all of the costs to another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as an exception to the main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maintained in the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0001</w:t>
      </w:r>
      <w:r w:rsidR="005A7F9F">
        <w:rPr>
          <w:rFonts w:ascii="Arial" w:hAnsi="Arial" w:cs="Arial"/>
          <w:sz w:val="22"/>
          <w:szCs w:val="22"/>
        </w:rPr>
        <w:t xml:space="preserve">. </w:t>
      </w:r>
    </w:p>
    <w:p w14:paraId="5E43A6D1"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64639171" w14:textId="77777777" w:rsidR="00FC7D91"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Distribution </w:t>
      </w:r>
    </w:p>
    <w:p w14:paraId="5ACF7D0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Company Code </w:t>
      </w:r>
    </w:p>
    <w:p w14:paraId="64FB9136"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Cost Centre </w:t>
      </w:r>
    </w:p>
    <w:p w14:paraId="21FEBC81"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Percentage </w:t>
      </w:r>
    </w:p>
    <w:p w14:paraId="44926C51" w14:textId="77777777" w:rsidR="00FC7D91" w:rsidRDefault="00FC7D91" w:rsidP="00FC7D91">
      <w:pPr>
        <w:spacing w:before="0" w:line="240" w:lineRule="auto"/>
        <w:rPr>
          <w:rFonts w:ascii="Arial" w:hAnsi="Arial" w:cs="Arial"/>
          <w:sz w:val="22"/>
          <w:szCs w:val="22"/>
        </w:rPr>
      </w:pPr>
    </w:p>
    <w:p w14:paraId="405235E5" w14:textId="77777777" w:rsidR="005A7F9F" w:rsidRDefault="005A7F9F" w:rsidP="00FC7D91">
      <w:pPr>
        <w:spacing w:before="0" w:line="240" w:lineRule="auto"/>
        <w:rPr>
          <w:rFonts w:ascii="Arial" w:hAnsi="Arial" w:cs="Arial"/>
          <w:sz w:val="22"/>
          <w:szCs w:val="22"/>
        </w:rPr>
      </w:pPr>
    </w:p>
    <w:p w14:paraId="2CEA5D32" w14:textId="77777777" w:rsidR="005A7F9F" w:rsidRDefault="005A7F9F" w:rsidP="005A7F9F">
      <w:pPr>
        <w:pStyle w:val="Heading2"/>
      </w:pPr>
      <w:bookmarkStart w:id="111" w:name="_Toc524694765"/>
      <w:bookmarkStart w:id="112" w:name="_Toc20827688"/>
      <w:proofErr w:type="spellStart"/>
      <w:r>
        <w:lastRenderedPageBreak/>
        <w:t>Infotype</w:t>
      </w:r>
      <w:proofErr w:type="spellEnd"/>
      <w:r>
        <w:t xml:space="preserve"> 0041 – Date Specifications</w:t>
      </w:r>
      <w:bookmarkEnd w:id="111"/>
      <w:bookmarkEnd w:id="112"/>
      <w:r>
        <w:t xml:space="preserve">  </w:t>
      </w:r>
    </w:p>
    <w:p w14:paraId="36061A2F" w14:textId="77777777" w:rsidR="005A7F9F" w:rsidRDefault="005A7F9F" w:rsidP="005A7F9F">
      <w:pPr>
        <w:jc w:val="center"/>
      </w:pPr>
      <w:r>
        <w:rPr>
          <w:noProof/>
          <w:lang w:val="en-US" w:eastAsia="zh-CN"/>
        </w:rPr>
        <w:drawing>
          <wp:inline distT="0" distB="0" distL="0" distR="0" wp14:anchorId="216052E7" wp14:editId="0759298F">
            <wp:extent cx="4567613" cy="17621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77354" cy="1765883"/>
                    </a:xfrm>
                    <a:prstGeom prst="rect">
                      <a:avLst/>
                    </a:prstGeom>
                  </pic:spPr>
                </pic:pic>
              </a:graphicData>
            </a:graphic>
          </wp:inline>
        </w:drawing>
      </w:r>
    </w:p>
    <w:p w14:paraId="232760CE" w14:textId="77777777" w:rsidR="005A7F9F" w:rsidRPr="0028560F" w:rsidRDefault="005A7F9F" w:rsidP="005A7F9F">
      <w:pPr>
        <w:jc w:val="center"/>
      </w:pPr>
    </w:p>
    <w:p w14:paraId="38B98F9C"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5A7F9F">
        <w:rPr>
          <w:rFonts w:ascii="Arial" w:hAnsi="Arial" w:cs="Arial"/>
          <w:sz w:val="22"/>
          <w:szCs w:val="22"/>
        </w:rPr>
        <w:t>Date Specifications holds key dates relating to the employee lifecycle. For example, date of entry to</w:t>
      </w:r>
      <w:r>
        <w:rPr>
          <w:rFonts w:ascii="Arial" w:hAnsi="Arial" w:cs="Arial"/>
          <w:sz w:val="22"/>
          <w:szCs w:val="22"/>
        </w:rPr>
        <w:t xml:space="preserve"> </w:t>
      </w:r>
      <w:r w:rsidRPr="005A7F9F">
        <w:rPr>
          <w:rFonts w:ascii="Arial" w:hAnsi="Arial" w:cs="Arial"/>
          <w:sz w:val="22"/>
          <w:szCs w:val="22"/>
        </w:rPr>
        <w:t>the organisation or date of eligibility to specific benefits.</w:t>
      </w:r>
    </w:p>
    <w:p w14:paraId="41C7262B"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101018F0"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Type </w:t>
      </w:r>
    </w:p>
    <w:p w14:paraId="5499767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w:t>
      </w:r>
    </w:p>
    <w:p w14:paraId="1E61C34A" w14:textId="77777777" w:rsidR="005A7F9F" w:rsidRDefault="005A7F9F" w:rsidP="005A7F9F">
      <w:pPr>
        <w:spacing w:before="0" w:line="240" w:lineRule="auto"/>
        <w:ind w:left="360"/>
        <w:rPr>
          <w:rFonts w:ascii="Arial" w:hAnsi="Arial" w:cs="Arial"/>
          <w:sz w:val="22"/>
          <w:szCs w:val="22"/>
        </w:rPr>
      </w:pPr>
    </w:p>
    <w:p w14:paraId="278DB97D" w14:textId="77777777" w:rsidR="005A7F9F" w:rsidRDefault="005A7F9F" w:rsidP="005A7F9F">
      <w:pPr>
        <w:spacing w:before="0" w:line="240" w:lineRule="auto"/>
        <w:ind w:left="360"/>
        <w:rPr>
          <w:rFonts w:ascii="Arial" w:hAnsi="Arial" w:cs="Arial"/>
          <w:sz w:val="22"/>
          <w:szCs w:val="22"/>
        </w:rPr>
      </w:pPr>
    </w:p>
    <w:p w14:paraId="0311AE74" w14:textId="77777777" w:rsidR="005A7F9F" w:rsidRDefault="005A7F9F" w:rsidP="005A7F9F">
      <w:pPr>
        <w:pStyle w:val="Heading2"/>
      </w:pPr>
      <w:bookmarkStart w:id="113" w:name="_Toc524694766"/>
      <w:bookmarkStart w:id="114" w:name="_Toc20827689"/>
      <w:proofErr w:type="spellStart"/>
      <w:r>
        <w:lastRenderedPageBreak/>
        <w:t>Infotype</w:t>
      </w:r>
      <w:proofErr w:type="spellEnd"/>
      <w:r>
        <w:t xml:space="preserve"> 0045 – Loans</w:t>
      </w:r>
      <w:bookmarkEnd w:id="113"/>
      <w:bookmarkEnd w:id="114"/>
      <w:r>
        <w:t xml:space="preserve"> </w:t>
      </w:r>
    </w:p>
    <w:p w14:paraId="585E5AE7" w14:textId="77777777" w:rsidR="005A7F9F" w:rsidRDefault="005A7F9F" w:rsidP="005A7F9F">
      <w:pPr>
        <w:jc w:val="center"/>
      </w:pPr>
      <w:r>
        <w:rPr>
          <w:noProof/>
          <w:lang w:val="en-US" w:eastAsia="zh-CN"/>
        </w:rPr>
        <w:drawing>
          <wp:inline distT="0" distB="0" distL="0" distR="0" wp14:anchorId="029C0AED" wp14:editId="375BCD83">
            <wp:extent cx="3962400" cy="2007704"/>
            <wp:effectExtent l="0" t="0" r="0" b="0"/>
            <wp:docPr id="33824" name="Picture 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62400" cy="2007704"/>
                    </a:xfrm>
                    <a:prstGeom prst="rect">
                      <a:avLst/>
                    </a:prstGeom>
                  </pic:spPr>
                </pic:pic>
              </a:graphicData>
            </a:graphic>
          </wp:inline>
        </w:drawing>
      </w:r>
    </w:p>
    <w:p w14:paraId="36D223B1" w14:textId="77777777" w:rsidR="005A7F9F" w:rsidRDefault="005A7F9F" w:rsidP="005A7F9F">
      <w:pPr>
        <w:jc w:val="center"/>
      </w:pPr>
      <w:r>
        <w:rPr>
          <w:noProof/>
          <w:lang w:val="en-US" w:eastAsia="zh-CN"/>
        </w:rPr>
        <w:drawing>
          <wp:inline distT="0" distB="0" distL="0" distR="0" wp14:anchorId="57E7E2E6" wp14:editId="75F866E5">
            <wp:extent cx="3952875" cy="1936509"/>
            <wp:effectExtent l="0" t="0" r="0" b="6985"/>
            <wp:docPr id="33825" name="Picture 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52875" cy="1936509"/>
                    </a:xfrm>
                    <a:prstGeom prst="rect">
                      <a:avLst/>
                    </a:prstGeom>
                  </pic:spPr>
                </pic:pic>
              </a:graphicData>
            </a:graphic>
          </wp:inline>
        </w:drawing>
      </w:r>
    </w:p>
    <w:p w14:paraId="36B00AA1" w14:textId="77777777" w:rsidR="005A7F9F" w:rsidRPr="0028560F" w:rsidRDefault="005A7F9F" w:rsidP="005A7F9F">
      <w:pPr>
        <w:jc w:val="center"/>
      </w:pPr>
    </w:p>
    <w:p w14:paraId="1A94875A"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5A7F9F">
        <w:rPr>
          <w:rFonts w:ascii="Arial" w:hAnsi="Arial" w:cs="Arial"/>
          <w:sz w:val="22"/>
          <w:szCs w:val="22"/>
        </w:rPr>
        <w:t xml:space="preserve">Loans is used to hold details of loan arrangements made directly between </w:t>
      </w:r>
      <w:r>
        <w:rPr>
          <w:rFonts w:ascii="Arial" w:hAnsi="Arial" w:cs="Arial"/>
          <w:sz w:val="22"/>
          <w:szCs w:val="22"/>
        </w:rPr>
        <w:t xml:space="preserve">the employee and the company. This </w:t>
      </w:r>
      <w:proofErr w:type="spellStart"/>
      <w:r>
        <w:rPr>
          <w:rFonts w:ascii="Arial" w:hAnsi="Arial" w:cs="Arial"/>
          <w:sz w:val="22"/>
          <w:szCs w:val="22"/>
        </w:rPr>
        <w:t>infotype</w:t>
      </w:r>
      <w:proofErr w:type="spellEnd"/>
      <w:r>
        <w:rPr>
          <w:rFonts w:ascii="Arial" w:hAnsi="Arial" w:cs="Arial"/>
          <w:sz w:val="22"/>
          <w:szCs w:val="22"/>
        </w:rPr>
        <w:t xml:space="preserve"> </w:t>
      </w:r>
      <w:r w:rsidRPr="005A7F9F">
        <w:rPr>
          <w:rFonts w:ascii="Arial" w:hAnsi="Arial" w:cs="Arial"/>
          <w:sz w:val="22"/>
          <w:szCs w:val="22"/>
        </w:rPr>
        <w:t>describes the loan conditions and repayment plans and is used by payroll to deduct or pay the entered</w:t>
      </w:r>
      <w:r>
        <w:rPr>
          <w:rFonts w:ascii="Arial" w:hAnsi="Arial" w:cs="Arial"/>
          <w:sz w:val="22"/>
          <w:szCs w:val="22"/>
        </w:rPr>
        <w:t xml:space="preserve"> </w:t>
      </w:r>
      <w:r w:rsidRPr="005A7F9F">
        <w:rPr>
          <w:rFonts w:ascii="Arial" w:hAnsi="Arial" w:cs="Arial"/>
          <w:sz w:val="22"/>
          <w:szCs w:val="22"/>
        </w:rPr>
        <w:t>amounts.</w:t>
      </w:r>
      <w:r>
        <w:rPr>
          <w:rFonts w:ascii="Arial" w:hAnsi="Arial" w:cs="Arial"/>
          <w:sz w:val="22"/>
          <w:szCs w:val="22"/>
        </w:rPr>
        <w:t xml:space="preserve"> The </w:t>
      </w:r>
      <w:proofErr w:type="spellStart"/>
      <w:r>
        <w:rPr>
          <w:rFonts w:ascii="Arial" w:hAnsi="Arial" w:cs="Arial"/>
          <w:sz w:val="22"/>
          <w:szCs w:val="22"/>
        </w:rPr>
        <w:t>Infotype</w:t>
      </w:r>
      <w:proofErr w:type="spellEnd"/>
      <w:r>
        <w:rPr>
          <w:rFonts w:ascii="Arial" w:hAnsi="Arial" w:cs="Arial"/>
          <w:sz w:val="22"/>
          <w:szCs w:val="22"/>
        </w:rPr>
        <w:t xml:space="preserve"> 0045 loan screen is made up of 3 tabs – </w:t>
      </w:r>
    </w:p>
    <w:p w14:paraId="4F193866"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Basic Data</w:t>
      </w:r>
    </w:p>
    <w:p w14:paraId="15957D72"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Conditions</w:t>
      </w:r>
    </w:p>
    <w:p w14:paraId="22FA3078"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 xml:space="preserve">Payments </w:t>
      </w:r>
      <w:r>
        <w:rPr>
          <w:rFonts w:ascii="Arial" w:hAnsi="Arial" w:cs="Arial"/>
          <w:sz w:val="22"/>
          <w:szCs w:val="22"/>
        </w:rPr>
        <w:t xml:space="preserve">(this tab is used to enter </w:t>
      </w:r>
      <w:proofErr w:type="spellStart"/>
      <w:r>
        <w:rPr>
          <w:rFonts w:ascii="Arial" w:hAnsi="Arial" w:cs="Arial"/>
          <w:sz w:val="22"/>
          <w:szCs w:val="22"/>
        </w:rPr>
        <w:t>Infotype</w:t>
      </w:r>
      <w:proofErr w:type="spellEnd"/>
      <w:r>
        <w:rPr>
          <w:rFonts w:ascii="Arial" w:hAnsi="Arial" w:cs="Arial"/>
          <w:sz w:val="22"/>
          <w:szCs w:val="22"/>
        </w:rPr>
        <w:t xml:space="preserve"> 0078 Loan Payment details) </w:t>
      </w:r>
    </w:p>
    <w:p w14:paraId="73222BF4"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00FD30F9"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Type </w:t>
      </w:r>
    </w:p>
    <w:p w14:paraId="0C4C615B"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Approval Date </w:t>
      </w:r>
    </w:p>
    <w:p w14:paraId="693F8991"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Amount Granted </w:t>
      </w:r>
    </w:p>
    <w:p w14:paraId="458D7D25"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Conditions </w:t>
      </w:r>
    </w:p>
    <w:p w14:paraId="6006C12B" w14:textId="77777777" w:rsidR="005A7F9F" w:rsidRP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Repayment Start Date </w:t>
      </w:r>
      <w:r w:rsidRPr="005A7F9F">
        <w:rPr>
          <w:rFonts w:ascii="Arial" w:hAnsi="Arial" w:cs="Arial"/>
          <w:sz w:val="22"/>
          <w:szCs w:val="22"/>
        </w:rPr>
        <w:t xml:space="preserve"> </w:t>
      </w:r>
    </w:p>
    <w:p w14:paraId="7E2D6875" w14:textId="77777777" w:rsidR="005A7F9F" w:rsidRDefault="005A7F9F" w:rsidP="005A7F9F">
      <w:pPr>
        <w:pStyle w:val="Heading2"/>
      </w:pPr>
      <w:bookmarkStart w:id="115" w:name="_Toc524694767"/>
      <w:bookmarkStart w:id="116" w:name="_Toc20827690"/>
      <w:proofErr w:type="spellStart"/>
      <w:r>
        <w:lastRenderedPageBreak/>
        <w:t>Infotype</w:t>
      </w:r>
      <w:proofErr w:type="spellEnd"/>
      <w:r>
        <w:t xml:space="preserve"> 0078 – Loan Payments</w:t>
      </w:r>
      <w:bookmarkEnd w:id="115"/>
      <w:bookmarkEnd w:id="116"/>
      <w:r>
        <w:t xml:space="preserve"> </w:t>
      </w:r>
    </w:p>
    <w:p w14:paraId="2F0D488A" w14:textId="77777777" w:rsidR="005A7F9F" w:rsidRDefault="005A7F9F" w:rsidP="005A7F9F">
      <w:pPr>
        <w:jc w:val="center"/>
      </w:pPr>
      <w:r>
        <w:rPr>
          <w:noProof/>
          <w:lang w:val="en-US" w:eastAsia="zh-CN"/>
        </w:rPr>
        <w:drawing>
          <wp:inline distT="0" distB="0" distL="0" distR="0" wp14:anchorId="55905B1F" wp14:editId="1E049EE3">
            <wp:extent cx="4019550" cy="2618798"/>
            <wp:effectExtent l="0" t="0" r="0" b="0"/>
            <wp:docPr id="33828" name="Picture 3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19550" cy="2618798"/>
                    </a:xfrm>
                    <a:prstGeom prst="rect">
                      <a:avLst/>
                    </a:prstGeom>
                  </pic:spPr>
                </pic:pic>
              </a:graphicData>
            </a:graphic>
          </wp:inline>
        </w:drawing>
      </w:r>
    </w:p>
    <w:p w14:paraId="2BA4AFAC" w14:textId="77777777" w:rsidR="005A7F9F" w:rsidRPr="0028560F" w:rsidRDefault="005A7F9F" w:rsidP="005A7F9F">
      <w:pPr>
        <w:jc w:val="center"/>
      </w:pPr>
    </w:p>
    <w:p w14:paraId="67F435A5"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Loan</w:t>
      </w:r>
      <w:r w:rsidRPr="005A7F9F">
        <w:rPr>
          <w:rFonts w:ascii="Arial" w:hAnsi="Arial" w:cs="Arial"/>
          <w:sz w:val="22"/>
          <w:szCs w:val="22"/>
        </w:rPr>
        <w:t xml:space="preserve"> Payments should not be accessed directly, but instead is populated when data is entered in the</w:t>
      </w:r>
      <w:r>
        <w:rPr>
          <w:rFonts w:ascii="Arial" w:hAnsi="Arial" w:cs="Arial"/>
          <w:sz w:val="22"/>
          <w:szCs w:val="22"/>
        </w:rPr>
        <w:t xml:space="preserve"> </w:t>
      </w:r>
      <w:r w:rsidRPr="005A7F9F">
        <w:rPr>
          <w:rFonts w:ascii="Arial" w:hAnsi="Arial" w:cs="Arial"/>
          <w:sz w:val="22"/>
          <w:szCs w:val="22"/>
        </w:rPr>
        <w:t>Payments tab of IT0045.</w:t>
      </w:r>
    </w:p>
    <w:p w14:paraId="1EBAE4D1"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02E8F2A8"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w:t>
      </w:r>
    </w:p>
    <w:p w14:paraId="3DB1CA8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Payment Type </w:t>
      </w:r>
    </w:p>
    <w:p w14:paraId="68B2AEE6"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Amount </w:t>
      </w:r>
    </w:p>
    <w:p w14:paraId="29EC9DF3"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Currency </w:t>
      </w:r>
    </w:p>
    <w:p w14:paraId="7574386F" w14:textId="77777777" w:rsidR="005A7F9F" w:rsidRDefault="005A7F9F" w:rsidP="005A7F9F">
      <w:pPr>
        <w:spacing w:before="0" w:line="240" w:lineRule="auto"/>
        <w:rPr>
          <w:rFonts w:ascii="Arial" w:hAnsi="Arial" w:cs="Arial"/>
          <w:sz w:val="22"/>
          <w:szCs w:val="22"/>
        </w:rPr>
      </w:pPr>
    </w:p>
    <w:p w14:paraId="06A5ED45" w14:textId="77777777" w:rsidR="005A7F9F" w:rsidRDefault="005A7F9F" w:rsidP="005A7F9F">
      <w:pPr>
        <w:spacing w:before="0" w:line="240" w:lineRule="auto"/>
        <w:ind w:left="360"/>
        <w:rPr>
          <w:rFonts w:ascii="Arial" w:hAnsi="Arial" w:cs="Arial"/>
          <w:sz w:val="22"/>
          <w:szCs w:val="22"/>
        </w:rPr>
      </w:pPr>
    </w:p>
    <w:p w14:paraId="268C15C2" w14:textId="77777777" w:rsidR="005A7F9F" w:rsidRDefault="005A7F9F" w:rsidP="005A7F9F">
      <w:pPr>
        <w:pStyle w:val="Heading2"/>
      </w:pPr>
      <w:bookmarkStart w:id="117" w:name="_Toc524694768"/>
      <w:bookmarkStart w:id="118" w:name="_Toc20827691"/>
      <w:proofErr w:type="spellStart"/>
      <w:r>
        <w:lastRenderedPageBreak/>
        <w:t>Infotype</w:t>
      </w:r>
      <w:proofErr w:type="spellEnd"/>
      <w:r>
        <w:t xml:space="preserve"> 0105 – Communications</w:t>
      </w:r>
      <w:bookmarkEnd w:id="117"/>
      <w:bookmarkEnd w:id="118"/>
      <w:r>
        <w:t xml:space="preserve"> </w:t>
      </w:r>
    </w:p>
    <w:p w14:paraId="672B74F6" w14:textId="77777777" w:rsidR="005A7F9F" w:rsidRDefault="005A7F9F" w:rsidP="005A7F9F">
      <w:pPr>
        <w:jc w:val="center"/>
      </w:pPr>
      <w:r>
        <w:rPr>
          <w:noProof/>
          <w:lang w:val="en-US" w:eastAsia="zh-CN"/>
        </w:rPr>
        <w:drawing>
          <wp:inline distT="0" distB="0" distL="0" distR="0" wp14:anchorId="32503026" wp14:editId="4953F8CC">
            <wp:extent cx="4019550" cy="1127981"/>
            <wp:effectExtent l="0" t="0" r="0" b="0"/>
            <wp:docPr id="33830" name="Picture 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19550" cy="1127981"/>
                    </a:xfrm>
                    <a:prstGeom prst="rect">
                      <a:avLst/>
                    </a:prstGeom>
                  </pic:spPr>
                </pic:pic>
              </a:graphicData>
            </a:graphic>
          </wp:inline>
        </w:drawing>
      </w:r>
    </w:p>
    <w:p w14:paraId="0932F822" w14:textId="77777777" w:rsidR="005A7F9F" w:rsidRPr="0028560F" w:rsidRDefault="005A7F9F" w:rsidP="005A7F9F">
      <w:pPr>
        <w:jc w:val="center"/>
      </w:pPr>
    </w:p>
    <w:p w14:paraId="0365E003" w14:textId="77777777" w:rsidR="00977DD8"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00977DD8">
        <w:rPr>
          <w:rFonts w:ascii="Arial" w:hAnsi="Arial" w:cs="Arial"/>
          <w:sz w:val="22"/>
          <w:szCs w:val="22"/>
        </w:rPr>
        <w:t xml:space="preserve">This </w:t>
      </w:r>
      <w:proofErr w:type="spellStart"/>
      <w:r w:rsidR="00977DD8">
        <w:rPr>
          <w:rFonts w:ascii="Arial" w:hAnsi="Arial" w:cs="Arial"/>
          <w:sz w:val="22"/>
          <w:szCs w:val="22"/>
        </w:rPr>
        <w:t>infotype</w:t>
      </w:r>
      <w:proofErr w:type="spellEnd"/>
      <w:r w:rsidR="00977DD8">
        <w:rPr>
          <w:rFonts w:ascii="Arial" w:hAnsi="Arial" w:cs="Arial"/>
          <w:sz w:val="22"/>
          <w:szCs w:val="22"/>
        </w:rPr>
        <w:t xml:space="preserve"> is mandatory for ESS and MSS functionalities. It can be used to store multiple communication details for employees (</w:t>
      </w:r>
      <w:proofErr w:type="spellStart"/>
      <w:r w:rsidR="00977DD8">
        <w:rPr>
          <w:rFonts w:ascii="Arial" w:hAnsi="Arial" w:cs="Arial"/>
          <w:sz w:val="22"/>
          <w:szCs w:val="22"/>
        </w:rPr>
        <w:t>eg</w:t>
      </w:r>
      <w:proofErr w:type="spellEnd"/>
      <w:r w:rsidR="00977DD8">
        <w:rPr>
          <w:rFonts w:ascii="Arial" w:hAnsi="Arial" w:cs="Arial"/>
          <w:sz w:val="22"/>
          <w:szCs w:val="22"/>
        </w:rPr>
        <w:t>. system user ID, email address, etc).</w:t>
      </w:r>
    </w:p>
    <w:p w14:paraId="764F7448"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612CD9E7" w14:textId="77777777" w:rsidR="005A7F9F" w:rsidRDefault="00977DD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Communication Type </w:t>
      </w:r>
    </w:p>
    <w:p w14:paraId="10B0548E" w14:textId="77777777" w:rsidR="00977DD8" w:rsidRDefault="00977DD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ID </w:t>
      </w:r>
    </w:p>
    <w:p w14:paraId="57A872B3" w14:textId="77777777" w:rsidR="005A7F9F" w:rsidRDefault="005A7F9F" w:rsidP="005A7F9F">
      <w:pPr>
        <w:spacing w:before="0" w:line="240" w:lineRule="auto"/>
        <w:ind w:left="360"/>
        <w:rPr>
          <w:rFonts w:ascii="Arial" w:hAnsi="Arial" w:cs="Arial"/>
          <w:sz w:val="22"/>
          <w:szCs w:val="22"/>
        </w:rPr>
      </w:pPr>
    </w:p>
    <w:p w14:paraId="22E810D9" w14:textId="77777777" w:rsidR="00977DD8" w:rsidRDefault="00977DD8" w:rsidP="005A7F9F">
      <w:pPr>
        <w:spacing w:before="0" w:line="240" w:lineRule="auto"/>
        <w:ind w:left="360"/>
        <w:rPr>
          <w:rFonts w:ascii="Arial" w:hAnsi="Arial" w:cs="Arial"/>
          <w:sz w:val="22"/>
          <w:szCs w:val="22"/>
        </w:rPr>
      </w:pPr>
    </w:p>
    <w:p w14:paraId="7F3C1A83" w14:textId="77777777" w:rsidR="00A83828" w:rsidRDefault="00A83828" w:rsidP="00A83828">
      <w:pPr>
        <w:spacing w:before="0" w:line="240" w:lineRule="auto"/>
        <w:rPr>
          <w:rFonts w:ascii="Arial" w:hAnsi="Arial" w:cs="Arial"/>
          <w:sz w:val="22"/>
          <w:szCs w:val="22"/>
        </w:rPr>
      </w:pPr>
    </w:p>
    <w:p w14:paraId="3FD20E3F" w14:textId="77777777" w:rsidR="00A83828" w:rsidRDefault="00A83828" w:rsidP="00A83828">
      <w:pPr>
        <w:pStyle w:val="Heading2"/>
      </w:pPr>
      <w:bookmarkStart w:id="119" w:name="_Toc524694771"/>
      <w:bookmarkStart w:id="120" w:name="_Toc20827692"/>
      <w:proofErr w:type="spellStart"/>
      <w:r>
        <w:lastRenderedPageBreak/>
        <w:t>Infotype</w:t>
      </w:r>
      <w:proofErr w:type="spellEnd"/>
      <w:r>
        <w:t xml:space="preserve"> 0709 – Global ID</w:t>
      </w:r>
      <w:bookmarkEnd w:id="119"/>
      <w:bookmarkEnd w:id="120"/>
    </w:p>
    <w:p w14:paraId="78796E0F" w14:textId="77777777" w:rsidR="00A83828" w:rsidRDefault="00A83828" w:rsidP="00A83828">
      <w:pPr>
        <w:jc w:val="center"/>
      </w:pPr>
      <w:r>
        <w:rPr>
          <w:noProof/>
          <w:lang w:val="en-US" w:eastAsia="zh-CN"/>
        </w:rPr>
        <w:drawing>
          <wp:inline distT="0" distB="0" distL="0" distR="0" wp14:anchorId="1CE12A51" wp14:editId="0521257E">
            <wp:extent cx="4867275" cy="936014"/>
            <wp:effectExtent l="0" t="0" r="0" b="0"/>
            <wp:docPr id="33840" name="Picture 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67275" cy="936014"/>
                    </a:xfrm>
                    <a:prstGeom prst="rect">
                      <a:avLst/>
                    </a:prstGeom>
                  </pic:spPr>
                </pic:pic>
              </a:graphicData>
            </a:graphic>
          </wp:inline>
        </w:drawing>
      </w:r>
    </w:p>
    <w:p w14:paraId="65803A38" w14:textId="77777777" w:rsidR="00A83828" w:rsidRPr="0028560F" w:rsidRDefault="00A83828" w:rsidP="00A83828">
      <w:pPr>
        <w:jc w:val="center"/>
      </w:pPr>
    </w:p>
    <w:p w14:paraId="03467174" w14:textId="77777777" w:rsidR="00A83828" w:rsidRDefault="00A83828" w:rsidP="00A83828">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sidRPr="00A83828">
        <w:rPr>
          <w:rFonts w:ascii="Arial" w:hAnsi="Arial" w:cs="Arial"/>
          <w:sz w:val="22"/>
          <w:szCs w:val="22"/>
        </w:rPr>
        <w:t>Infotype</w:t>
      </w:r>
      <w:proofErr w:type="spellEnd"/>
      <w:r w:rsidRPr="00A83828">
        <w:rPr>
          <w:rFonts w:ascii="Arial" w:hAnsi="Arial" w:cs="Arial"/>
          <w:sz w:val="22"/>
          <w:szCs w:val="22"/>
        </w:rPr>
        <w:t xml:space="preserve"> 0709 will be used to store the Global ID of the employee. This is a unique identifier which identifies the employee in GV</w:t>
      </w:r>
      <w:r>
        <w:rPr>
          <w:rFonts w:ascii="Arial" w:hAnsi="Arial" w:cs="Arial"/>
          <w:sz w:val="22"/>
          <w:szCs w:val="22"/>
        </w:rPr>
        <w:t xml:space="preserve">. </w:t>
      </w:r>
    </w:p>
    <w:p w14:paraId="407B3353" w14:textId="77777777" w:rsidR="00A83828" w:rsidRDefault="00A83828" w:rsidP="00A83828">
      <w:pPr>
        <w:rPr>
          <w:rFonts w:ascii="Arial" w:hAnsi="Arial" w:cs="Arial"/>
          <w:sz w:val="22"/>
          <w:szCs w:val="22"/>
        </w:rPr>
      </w:pPr>
      <w:r>
        <w:rPr>
          <w:rFonts w:ascii="Arial" w:hAnsi="Arial" w:cs="Arial"/>
          <w:sz w:val="22"/>
          <w:szCs w:val="22"/>
        </w:rPr>
        <w:t xml:space="preserve">Key data – </w:t>
      </w:r>
    </w:p>
    <w:p w14:paraId="516CDC3B" w14:textId="77777777" w:rsidR="00A83828" w:rsidRDefault="00A8382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Person ID </w:t>
      </w:r>
    </w:p>
    <w:p w14:paraId="5849B58C" w14:textId="77777777" w:rsidR="00A83828" w:rsidRDefault="00A83828" w:rsidP="00A83828">
      <w:pPr>
        <w:spacing w:before="0" w:line="240" w:lineRule="auto"/>
        <w:ind w:left="360"/>
        <w:rPr>
          <w:rFonts w:ascii="Arial" w:hAnsi="Arial" w:cs="Arial"/>
          <w:sz w:val="22"/>
          <w:szCs w:val="22"/>
        </w:rPr>
      </w:pPr>
    </w:p>
    <w:p w14:paraId="1EC6AE34" w14:textId="77777777" w:rsidR="00AF1B2F" w:rsidRDefault="00AF1B2F" w:rsidP="00A83828">
      <w:pPr>
        <w:spacing w:before="0" w:line="240" w:lineRule="auto"/>
        <w:ind w:left="360"/>
        <w:rPr>
          <w:rFonts w:ascii="Arial" w:hAnsi="Arial" w:cs="Arial"/>
          <w:sz w:val="22"/>
          <w:szCs w:val="22"/>
        </w:rPr>
      </w:pPr>
    </w:p>
    <w:p w14:paraId="4715BB69" w14:textId="77777777" w:rsidR="00AF1B2F" w:rsidRDefault="00AF1B2F" w:rsidP="00AF1B2F">
      <w:pPr>
        <w:pStyle w:val="Heading2"/>
      </w:pPr>
      <w:bookmarkStart w:id="121" w:name="_Toc78265747"/>
      <w:bookmarkStart w:id="122" w:name="_Toc427763848"/>
      <w:bookmarkStart w:id="123" w:name="_Toc427920647"/>
      <w:bookmarkStart w:id="124" w:name="_Toc55975217"/>
      <w:bookmarkStart w:id="125" w:name="_Toc524694772"/>
      <w:bookmarkStart w:id="126" w:name="_Toc20827693"/>
      <w:proofErr w:type="spellStart"/>
      <w:r>
        <w:lastRenderedPageBreak/>
        <w:t>Infotype</w:t>
      </w:r>
      <w:proofErr w:type="spellEnd"/>
      <w:r>
        <w:t xml:space="preserve"> 2001</w:t>
      </w:r>
      <w:bookmarkEnd w:id="121"/>
      <w:bookmarkEnd w:id="122"/>
      <w:bookmarkEnd w:id="123"/>
      <w:r>
        <w:t xml:space="preserve"> </w:t>
      </w:r>
      <w:bookmarkEnd w:id="124"/>
      <w:r>
        <w:t>– Absences</w:t>
      </w:r>
      <w:bookmarkEnd w:id="125"/>
      <w:bookmarkEnd w:id="126"/>
    </w:p>
    <w:p w14:paraId="27C37FAA" w14:textId="77777777" w:rsidR="00AF1B2F" w:rsidRDefault="00AF1B2F" w:rsidP="00AF1B2F">
      <w:pPr>
        <w:pStyle w:val="QR-Body-Text"/>
        <w:jc w:val="center"/>
      </w:pPr>
      <w:r>
        <w:rPr>
          <w:noProof/>
          <w:lang w:val="en-US" w:eastAsia="zh-CN"/>
        </w:rPr>
        <w:drawing>
          <wp:inline distT="0" distB="0" distL="0" distR="0" wp14:anchorId="63A811DC" wp14:editId="41C222E0">
            <wp:extent cx="4250690" cy="309308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0690" cy="3093085"/>
                    </a:xfrm>
                    <a:prstGeom prst="rect">
                      <a:avLst/>
                    </a:prstGeom>
                    <a:noFill/>
                    <a:ln>
                      <a:noFill/>
                    </a:ln>
                  </pic:spPr>
                </pic:pic>
              </a:graphicData>
            </a:graphic>
          </wp:inline>
        </w:drawing>
      </w:r>
    </w:p>
    <w:p w14:paraId="12057267" w14:textId="77777777" w:rsidR="00AF1B2F" w:rsidRDefault="00AF1B2F" w:rsidP="00AF1B2F">
      <w:pPr>
        <w:pStyle w:val="QR-Body-Text"/>
        <w:jc w:val="center"/>
      </w:pPr>
    </w:p>
    <w:p w14:paraId="7602A47E" w14:textId="77777777" w:rsidR="00AF1B2F" w:rsidRPr="00BA2243" w:rsidRDefault="00AF1B2F" w:rsidP="00AF1B2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This data load sheet loads employee leave entries. However in reality you will rarely need to load leave entries. It is either done by the payroll team or through ESS on an ad</w:t>
      </w:r>
      <w:r>
        <w:rPr>
          <w:rFonts w:ascii="Arial" w:hAnsi="Arial" w:cs="Arial"/>
          <w:sz w:val="22"/>
          <w:szCs w:val="22"/>
        </w:rPr>
        <w:t xml:space="preserve"> </w:t>
      </w:r>
      <w:r w:rsidRPr="00BA2243">
        <w:rPr>
          <w:rFonts w:ascii="Arial" w:hAnsi="Arial" w:cs="Arial"/>
          <w:sz w:val="22"/>
          <w:szCs w:val="22"/>
        </w:rPr>
        <w:t>hoc basis.</w:t>
      </w:r>
    </w:p>
    <w:p w14:paraId="5E6D7620"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2859894F" w14:textId="77777777" w:rsidR="00AF1B2F" w:rsidRPr="00BA2243"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Start and end Dates</w:t>
      </w:r>
    </w:p>
    <w:p w14:paraId="0DF573D1" w14:textId="77777777" w:rsidR="00AF1B2F"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Wage Type</w:t>
      </w:r>
    </w:p>
    <w:p w14:paraId="1C68E3C8" w14:textId="77777777" w:rsidR="00AF1B2F" w:rsidRPr="00BA2243"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Start and End Times/Absence Hours (only enter if less than one day’s leave is being applied for)</w:t>
      </w:r>
    </w:p>
    <w:p w14:paraId="7EF734BD" w14:textId="77777777" w:rsidR="00AF1B2F" w:rsidRPr="00A90086" w:rsidRDefault="00AF1B2F" w:rsidP="00AF1B2F"/>
    <w:p w14:paraId="6CAF22A1" w14:textId="77777777" w:rsidR="00AF1B2F" w:rsidRDefault="00AF1B2F" w:rsidP="00A83828">
      <w:pPr>
        <w:spacing w:before="0" w:line="240" w:lineRule="auto"/>
        <w:ind w:left="360"/>
        <w:rPr>
          <w:rFonts w:ascii="Arial" w:hAnsi="Arial" w:cs="Arial"/>
          <w:sz w:val="22"/>
          <w:szCs w:val="22"/>
        </w:rPr>
      </w:pPr>
    </w:p>
    <w:p w14:paraId="15D070F4" w14:textId="77777777" w:rsidR="007D6092" w:rsidRDefault="007D6092" w:rsidP="007D6092">
      <w:pPr>
        <w:pStyle w:val="Heading2"/>
      </w:pPr>
      <w:bookmarkStart w:id="127" w:name="_Toc524694773"/>
      <w:bookmarkStart w:id="128" w:name="_Toc20827694"/>
      <w:proofErr w:type="spellStart"/>
      <w:r>
        <w:lastRenderedPageBreak/>
        <w:t>Infotype</w:t>
      </w:r>
      <w:proofErr w:type="spellEnd"/>
      <w:r>
        <w:t xml:space="preserve"> 2003 – Substitutions</w:t>
      </w:r>
      <w:bookmarkEnd w:id="127"/>
      <w:bookmarkEnd w:id="128"/>
      <w:r>
        <w:t xml:space="preserve"> </w:t>
      </w:r>
    </w:p>
    <w:p w14:paraId="7889FADB" w14:textId="77777777" w:rsidR="007D6092" w:rsidRDefault="00AF1B2F" w:rsidP="007D6092">
      <w:pPr>
        <w:jc w:val="center"/>
      </w:pPr>
      <w:r>
        <w:rPr>
          <w:noProof/>
          <w:lang w:val="en-US" w:eastAsia="zh-CN"/>
        </w:rPr>
        <w:drawing>
          <wp:inline distT="0" distB="0" distL="0" distR="0" wp14:anchorId="4FC0D22D" wp14:editId="334BEA48">
            <wp:extent cx="4772025" cy="4680575"/>
            <wp:effectExtent l="0" t="0" r="0" b="6350"/>
            <wp:docPr id="33844" name="Picture 3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72025" cy="4680575"/>
                    </a:xfrm>
                    <a:prstGeom prst="rect">
                      <a:avLst/>
                    </a:prstGeom>
                  </pic:spPr>
                </pic:pic>
              </a:graphicData>
            </a:graphic>
          </wp:inline>
        </w:drawing>
      </w:r>
    </w:p>
    <w:p w14:paraId="6069A8EE" w14:textId="77777777" w:rsidR="007D6092" w:rsidRPr="0028560F" w:rsidRDefault="007D6092" w:rsidP="007D6092">
      <w:pPr>
        <w:jc w:val="center"/>
      </w:pPr>
    </w:p>
    <w:p w14:paraId="50829896" w14:textId="77777777" w:rsidR="00AF1B2F" w:rsidRPr="00AF1B2F" w:rsidRDefault="007D6092" w:rsidP="00AF1B2F">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sidR="00AF1B2F" w:rsidRPr="00AF1B2F">
        <w:rPr>
          <w:rFonts w:ascii="Arial" w:hAnsi="Arial" w:cs="Arial"/>
          <w:sz w:val="22"/>
          <w:szCs w:val="22"/>
        </w:rPr>
        <w:t>Infotype</w:t>
      </w:r>
      <w:proofErr w:type="spellEnd"/>
      <w:r w:rsidR="00AF1B2F" w:rsidRPr="00AF1B2F">
        <w:rPr>
          <w:rFonts w:ascii="Arial" w:hAnsi="Arial" w:cs="Arial"/>
          <w:sz w:val="22"/>
          <w:szCs w:val="22"/>
        </w:rPr>
        <w:t xml:space="preserve"> 2003</w:t>
      </w:r>
      <w:r w:rsidR="00AF1B2F">
        <w:rPr>
          <w:rFonts w:ascii="Arial" w:hAnsi="Arial" w:cs="Arial"/>
          <w:sz w:val="22"/>
          <w:szCs w:val="22"/>
        </w:rPr>
        <w:t xml:space="preserve"> </w:t>
      </w:r>
      <w:r w:rsidR="00AF1B2F" w:rsidRPr="00AF1B2F">
        <w:rPr>
          <w:rFonts w:ascii="Arial" w:hAnsi="Arial" w:cs="Arial"/>
          <w:sz w:val="22"/>
          <w:szCs w:val="22"/>
        </w:rPr>
        <w:t>is used to record deviations in an employee’s planned working time on the Planned</w:t>
      </w:r>
      <w:r w:rsidR="00AF1B2F">
        <w:rPr>
          <w:rFonts w:ascii="Arial" w:hAnsi="Arial" w:cs="Arial"/>
          <w:sz w:val="22"/>
          <w:szCs w:val="22"/>
        </w:rPr>
        <w:t xml:space="preserve"> </w:t>
      </w:r>
      <w:r w:rsidR="00AF1B2F" w:rsidRPr="00AF1B2F">
        <w:rPr>
          <w:rFonts w:ascii="Arial" w:hAnsi="Arial" w:cs="Arial"/>
          <w:sz w:val="22"/>
          <w:szCs w:val="22"/>
        </w:rPr>
        <w:t xml:space="preserve">Working Times </w:t>
      </w:r>
      <w:proofErr w:type="spellStart"/>
      <w:r w:rsidR="00AF1B2F" w:rsidRPr="00AF1B2F">
        <w:rPr>
          <w:rFonts w:ascii="Arial" w:hAnsi="Arial" w:cs="Arial"/>
          <w:sz w:val="22"/>
          <w:szCs w:val="22"/>
        </w:rPr>
        <w:t>Infotype</w:t>
      </w:r>
      <w:proofErr w:type="spellEnd"/>
      <w:r w:rsidR="00AF1B2F" w:rsidRPr="00AF1B2F">
        <w:rPr>
          <w:rFonts w:ascii="Arial" w:hAnsi="Arial" w:cs="Arial"/>
          <w:sz w:val="22"/>
          <w:szCs w:val="22"/>
        </w:rPr>
        <w:t xml:space="preserve"> (0007). Substituting planned working time based on daily work schedule, work schedule rule</w:t>
      </w:r>
      <w:r w:rsidR="00AF1B2F">
        <w:rPr>
          <w:rFonts w:ascii="Arial" w:hAnsi="Arial" w:cs="Arial"/>
          <w:sz w:val="22"/>
          <w:szCs w:val="22"/>
        </w:rPr>
        <w:t xml:space="preserve"> </w:t>
      </w:r>
      <w:r w:rsidR="00AF1B2F" w:rsidRPr="00AF1B2F">
        <w:rPr>
          <w:rFonts w:ascii="Arial" w:hAnsi="Arial" w:cs="Arial"/>
          <w:sz w:val="22"/>
          <w:szCs w:val="22"/>
        </w:rPr>
        <w:t>and/or periods of time in a day is permitted</w:t>
      </w:r>
      <w:r w:rsidR="00AF1B2F">
        <w:rPr>
          <w:rFonts w:ascii="Arial" w:hAnsi="Arial" w:cs="Arial"/>
          <w:sz w:val="22"/>
          <w:szCs w:val="22"/>
        </w:rPr>
        <w:t>.</w:t>
      </w:r>
    </w:p>
    <w:p w14:paraId="3D24A270" w14:textId="77777777" w:rsidR="007D6092" w:rsidRDefault="007D6092" w:rsidP="007D6092">
      <w:pPr>
        <w:rPr>
          <w:rFonts w:ascii="Arial" w:hAnsi="Arial" w:cs="Arial"/>
          <w:sz w:val="22"/>
          <w:szCs w:val="22"/>
        </w:rPr>
      </w:pPr>
      <w:r>
        <w:rPr>
          <w:rFonts w:ascii="Arial" w:hAnsi="Arial" w:cs="Arial"/>
          <w:sz w:val="22"/>
          <w:szCs w:val="22"/>
        </w:rPr>
        <w:t xml:space="preserve">Key data – </w:t>
      </w:r>
    </w:p>
    <w:p w14:paraId="41786466" w14:textId="77777777" w:rsidR="007D6092"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Substitution Type </w:t>
      </w:r>
    </w:p>
    <w:p w14:paraId="42B0825C" w14:textId="77777777" w:rsidR="007D6092"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Time – Start and End Times</w:t>
      </w:r>
    </w:p>
    <w:p w14:paraId="0885CD15" w14:textId="77777777" w:rsidR="00AF1B2F" w:rsidRP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Day Type </w:t>
      </w:r>
    </w:p>
    <w:p w14:paraId="101940F3" w14:textId="77777777" w:rsidR="0028560F" w:rsidRDefault="0028560F" w:rsidP="0028560F">
      <w:pPr>
        <w:pStyle w:val="Heading2"/>
      </w:pPr>
      <w:bookmarkStart w:id="129" w:name="_Toc55975215"/>
      <w:bookmarkStart w:id="130" w:name="_Toc78265745"/>
      <w:bookmarkStart w:id="131" w:name="_Toc427763846"/>
      <w:bookmarkStart w:id="132" w:name="_Toc427920645"/>
      <w:bookmarkStart w:id="133" w:name="_Toc524694774"/>
      <w:bookmarkStart w:id="134" w:name="_Toc20827695"/>
      <w:proofErr w:type="spellStart"/>
      <w:r>
        <w:lastRenderedPageBreak/>
        <w:t>Infotype</w:t>
      </w:r>
      <w:proofErr w:type="spellEnd"/>
      <w:r>
        <w:t xml:space="preserve"> 2006</w:t>
      </w:r>
      <w:bookmarkEnd w:id="129"/>
      <w:bookmarkEnd w:id="130"/>
      <w:bookmarkEnd w:id="131"/>
      <w:bookmarkEnd w:id="132"/>
      <w:r w:rsidR="00BA2243">
        <w:t xml:space="preserve"> – Absence Quotas</w:t>
      </w:r>
      <w:bookmarkEnd w:id="133"/>
      <w:bookmarkEnd w:id="134"/>
    </w:p>
    <w:p w14:paraId="33DD6519" w14:textId="77777777" w:rsidR="00220EF8" w:rsidRDefault="00220EF8" w:rsidP="0028560F">
      <w:pPr>
        <w:pStyle w:val="QR-Body-Text"/>
      </w:pPr>
    </w:p>
    <w:p w14:paraId="4F7C3A1C" w14:textId="77777777" w:rsidR="0028560F" w:rsidRDefault="0028560F" w:rsidP="0028560F">
      <w:pPr>
        <w:pStyle w:val="QR-Body-Text"/>
      </w:pPr>
      <w:r>
        <w:rPr>
          <w:noProof/>
          <w:lang w:val="en-US" w:eastAsia="zh-CN"/>
        </w:rPr>
        <w:drawing>
          <wp:inline distT="0" distB="0" distL="0" distR="0" wp14:anchorId="02678F25" wp14:editId="59EB40C0">
            <wp:extent cx="6108700" cy="1819275"/>
            <wp:effectExtent l="0" t="0" r="635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8700" cy="1819275"/>
                    </a:xfrm>
                    <a:prstGeom prst="rect">
                      <a:avLst/>
                    </a:prstGeom>
                    <a:noFill/>
                    <a:ln>
                      <a:noFill/>
                    </a:ln>
                  </pic:spPr>
                </pic:pic>
              </a:graphicData>
            </a:graphic>
          </wp:inline>
        </w:drawing>
      </w:r>
    </w:p>
    <w:p w14:paraId="6BCE2FB1" w14:textId="77777777" w:rsidR="00A008CA" w:rsidRDefault="00A008CA" w:rsidP="0028560F">
      <w:pPr>
        <w:pStyle w:val="QR-Body-Text"/>
      </w:pPr>
    </w:p>
    <w:p w14:paraId="60088C3D" w14:textId="77777777" w:rsidR="00A008CA" w:rsidRDefault="0028560F" w:rsidP="0028560F">
      <w:pPr>
        <w:rPr>
          <w:rFonts w:ascii="Arial" w:hAnsi="Arial" w:cs="Arial"/>
          <w:sz w:val="22"/>
          <w:szCs w:val="22"/>
        </w:rPr>
      </w:pPr>
      <w:r w:rsidRPr="00BA2243">
        <w:rPr>
          <w:rFonts w:ascii="Arial" w:hAnsi="Arial" w:cs="Arial"/>
          <w:b/>
          <w:sz w:val="22"/>
          <w:szCs w:val="22"/>
        </w:rPr>
        <w:t xml:space="preserve">Description: </w:t>
      </w:r>
      <w:r w:rsidRPr="00BA2243">
        <w:rPr>
          <w:rFonts w:ascii="Arial" w:hAnsi="Arial" w:cs="Arial"/>
          <w:sz w:val="22"/>
          <w:szCs w:val="22"/>
        </w:rPr>
        <w:t xml:space="preserve">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w:t>
      </w:r>
    </w:p>
    <w:p w14:paraId="42F8F293"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637ED940" w14:textId="77777777" w:rsidR="0028560F" w:rsidRPr="00BA2243" w:rsidRDefault="0028560F" w:rsidP="00511293">
      <w:pPr>
        <w:numPr>
          <w:ilvl w:val="0"/>
          <w:numId w:val="27"/>
        </w:numPr>
        <w:spacing w:before="0" w:line="240" w:lineRule="auto"/>
        <w:rPr>
          <w:rFonts w:ascii="Arial" w:hAnsi="Arial" w:cs="Arial"/>
          <w:sz w:val="22"/>
          <w:szCs w:val="22"/>
        </w:rPr>
      </w:pPr>
      <w:r w:rsidRPr="00BA2243">
        <w:rPr>
          <w:rFonts w:ascii="Arial" w:hAnsi="Arial" w:cs="Arial"/>
          <w:sz w:val="22"/>
          <w:szCs w:val="22"/>
        </w:rPr>
        <w:t>Start and End/To Dates</w:t>
      </w:r>
    </w:p>
    <w:p w14:paraId="14616304" w14:textId="77777777" w:rsidR="0028560F" w:rsidRDefault="0028560F" w:rsidP="00511293">
      <w:pPr>
        <w:numPr>
          <w:ilvl w:val="0"/>
          <w:numId w:val="27"/>
        </w:numPr>
        <w:spacing w:before="0" w:line="240" w:lineRule="auto"/>
        <w:rPr>
          <w:rFonts w:ascii="Arial" w:hAnsi="Arial" w:cs="Arial"/>
          <w:sz w:val="22"/>
          <w:szCs w:val="22"/>
        </w:rPr>
      </w:pPr>
      <w:r w:rsidRPr="00BA2243">
        <w:rPr>
          <w:rFonts w:ascii="Arial" w:hAnsi="Arial" w:cs="Arial"/>
          <w:sz w:val="22"/>
          <w:szCs w:val="22"/>
        </w:rPr>
        <w:t>Leave Type (e.g. Annual = 50, Sick/Personal Leave</w:t>
      </w:r>
      <w:r w:rsidR="00A008CA">
        <w:rPr>
          <w:rFonts w:ascii="Arial" w:hAnsi="Arial" w:cs="Arial"/>
          <w:sz w:val="22"/>
          <w:szCs w:val="22"/>
        </w:rPr>
        <w:t xml:space="preserve"> = 60, Long Service Leave  = 70)</w:t>
      </w:r>
    </w:p>
    <w:p w14:paraId="7720401B" w14:textId="77777777" w:rsidR="00AF1B2F" w:rsidRDefault="00AF1B2F" w:rsidP="00AF1B2F">
      <w:pPr>
        <w:spacing w:before="0" w:line="240" w:lineRule="auto"/>
        <w:rPr>
          <w:rFonts w:ascii="Arial" w:hAnsi="Arial" w:cs="Arial"/>
          <w:sz w:val="22"/>
          <w:szCs w:val="22"/>
        </w:rPr>
      </w:pPr>
    </w:p>
    <w:p w14:paraId="2B4839BB" w14:textId="77777777" w:rsidR="00AF1B2F" w:rsidRDefault="00AF1B2F" w:rsidP="00AF1B2F">
      <w:pPr>
        <w:spacing w:before="0" w:line="240" w:lineRule="auto"/>
        <w:ind w:left="360"/>
        <w:rPr>
          <w:rFonts w:ascii="Arial" w:hAnsi="Arial" w:cs="Arial"/>
          <w:sz w:val="22"/>
          <w:szCs w:val="22"/>
        </w:rPr>
      </w:pPr>
    </w:p>
    <w:p w14:paraId="0CDB8065" w14:textId="77777777" w:rsidR="00AF1B2F" w:rsidRPr="00BA2243" w:rsidRDefault="00AF1B2F" w:rsidP="00AF1B2F">
      <w:pPr>
        <w:spacing w:before="0" w:line="240" w:lineRule="auto"/>
        <w:rPr>
          <w:rFonts w:ascii="Arial" w:hAnsi="Arial" w:cs="Arial"/>
          <w:sz w:val="22"/>
          <w:szCs w:val="22"/>
        </w:rPr>
      </w:pPr>
    </w:p>
    <w:p w14:paraId="5BD964C7" w14:textId="77777777" w:rsidR="0028560F" w:rsidRDefault="0028560F" w:rsidP="0028560F">
      <w:pPr>
        <w:pStyle w:val="Heading2"/>
      </w:pPr>
      <w:bookmarkStart w:id="135" w:name="_Toc78265748"/>
      <w:bookmarkStart w:id="136" w:name="_Toc427763849"/>
      <w:bookmarkStart w:id="137" w:name="_Toc427920648"/>
      <w:bookmarkStart w:id="138" w:name="_Toc55975218"/>
      <w:bookmarkStart w:id="139" w:name="_Toc524694775"/>
      <w:bookmarkStart w:id="140" w:name="_Toc20827696"/>
      <w:proofErr w:type="spellStart"/>
      <w:r>
        <w:lastRenderedPageBreak/>
        <w:t>Infotype</w:t>
      </w:r>
      <w:proofErr w:type="spellEnd"/>
      <w:r>
        <w:t xml:space="preserve"> 2010</w:t>
      </w:r>
      <w:bookmarkEnd w:id="135"/>
      <w:bookmarkEnd w:id="136"/>
      <w:bookmarkEnd w:id="137"/>
      <w:r>
        <w:t xml:space="preserve"> </w:t>
      </w:r>
      <w:bookmarkEnd w:id="138"/>
      <w:r w:rsidR="00BA2243">
        <w:t>– Employee Remuneration Information</w:t>
      </w:r>
      <w:bookmarkEnd w:id="139"/>
      <w:bookmarkEnd w:id="140"/>
    </w:p>
    <w:p w14:paraId="3DFC0813" w14:textId="77777777" w:rsidR="0028560F" w:rsidRDefault="0028560F" w:rsidP="0028560F">
      <w:pPr>
        <w:jc w:val="center"/>
      </w:pPr>
      <w:r w:rsidRPr="0028560F">
        <w:rPr>
          <w:noProof/>
          <w:lang w:val="en-US" w:eastAsia="zh-CN"/>
        </w:rPr>
        <w:drawing>
          <wp:inline distT="0" distB="0" distL="0" distR="0" wp14:anchorId="311FFC71" wp14:editId="33243ABE">
            <wp:extent cx="3842385" cy="3346450"/>
            <wp:effectExtent l="0" t="0" r="5715" b="635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2385" cy="3346450"/>
                    </a:xfrm>
                    <a:prstGeom prst="rect">
                      <a:avLst/>
                    </a:prstGeom>
                    <a:noFill/>
                    <a:ln>
                      <a:noFill/>
                    </a:ln>
                  </pic:spPr>
                </pic:pic>
              </a:graphicData>
            </a:graphic>
          </wp:inline>
        </w:drawing>
      </w:r>
    </w:p>
    <w:p w14:paraId="08CE9C52" w14:textId="77777777" w:rsidR="00A008CA" w:rsidRPr="0028560F" w:rsidRDefault="00A008CA" w:rsidP="0028560F">
      <w:pPr>
        <w:jc w:val="center"/>
      </w:pPr>
    </w:p>
    <w:p w14:paraId="794F99FA"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This is used to input time sheet entries such as overtime and meal allowances. However this is sometimes done via ESS or manually by the payroll team. </w:t>
      </w:r>
    </w:p>
    <w:p w14:paraId="7DD301C1"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22F745B9"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 xml:space="preserve">Start and </w:t>
      </w:r>
      <w:r w:rsidR="00CA5ED3">
        <w:rPr>
          <w:rFonts w:ascii="Arial" w:hAnsi="Arial" w:cs="Arial"/>
          <w:sz w:val="22"/>
          <w:szCs w:val="22"/>
        </w:rPr>
        <w:t>E</w:t>
      </w:r>
      <w:r w:rsidRPr="00BA2243">
        <w:rPr>
          <w:rFonts w:ascii="Arial" w:hAnsi="Arial" w:cs="Arial"/>
          <w:sz w:val="22"/>
          <w:szCs w:val="22"/>
        </w:rPr>
        <w:t>nd Dates</w:t>
      </w:r>
    </w:p>
    <w:p w14:paraId="033A8062"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Wage Type</w:t>
      </w:r>
    </w:p>
    <w:p w14:paraId="765BEF96"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Amount/Hours</w:t>
      </w:r>
    </w:p>
    <w:p w14:paraId="40035258"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Note that in the spreadsheet there is a field for Cost centre so that a payment can be assigned to a different cost centre. To do this manually you would click on the cost assignment button.</w:t>
      </w:r>
    </w:p>
    <w:p w14:paraId="5A7AC652" w14:textId="77777777" w:rsidR="0028560F" w:rsidRDefault="0028560F" w:rsidP="0028560F">
      <w:pPr>
        <w:rPr>
          <w:rFonts w:ascii="Arial" w:hAnsi="Arial" w:cs="Arial"/>
          <w:sz w:val="22"/>
          <w:szCs w:val="22"/>
        </w:rPr>
      </w:pPr>
      <w:bookmarkStart w:id="141" w:name="_Toc78265749"/>
    </w:p>
    <w:p w14:paraId="33171527" w14:textId="77777777" w:rsidR="00AF1B2F" w:rsidRDefault="00AF1B2F" w:rsidP="00AF1B2F">
      <w:pPr>
        <w:pStyle w:val="Heading2"/>
      </w:pPr>
      <w:bookmarkStart w:id="142" w:name="_Toc524694776"/>
      <w:bookmarkStart w:id="143" w:name="_Toc20827697"/>
      <w:proofErr w:type="spellStart"/>
      <w:r>
        <w:lastRenderedPageBreak/>
        <w:t>Infotype</w:t>
      </w:r>
      <w:proofErr w:type="spellEnd"/>
      <w:r>
        <w:t xml:space="preserve"> 2012 – Time Transfer Specifications</w:t>
      </w:r>
      <w:bookmarkEnd w:id="142"/>
      <w:bookmarkEnd w:id="143"/>
      <w:r>
        <w:t xml:space="preserve">  </w:t>
      </w:r>
    </w:p>
    <w:p w14:paraId="17933916" w14:textId="77777777" w:rsidR="00AF1B2F" w:rsidRDefault="00AF1B2F" w:rsidP="00AF1B2F">
      <w:pPr>
        <w:jc w:val="center"/>
      </w:pPr>
      <w:r>
        <w:rPr>
          <w:noProof/>
          <w:lang w:val="en-US" w:eastAsia="zh-CN"/>
        </w:rPr>
        <w:drawing>
          <wp:inline distT="0" distB="0" distL="0" distR="0" wp14:anchorId="691398C1" wp14:editId="2FD81ACD">
            <wp:extent cx="4191000" cy="1304925"/>
            <wp:effectExtent l="0" t="0" r="0" b="9525"/>
            <wp:docPr id="33846" name="Picture 3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91000" cy="1304925"/>
                    </a:xfrm>
                    <a:prstGeom prst="rect">
                      <a:avLst/>
                    </a:prstGeom>
                  </pic:spPr>
                </pic:pic>
              </a:graphicData>
            </a:graphic>
          </wp:inline>
        </w:drawing>
      </w:r>
    </w:p>
    <w:p w14:paraId="0601B226" w14:textId="77777777" w:rsidR="00AF1B2F" w:rsidRPr="0028560F" w:rsidRDefault="00AF1B2F" w:rsidP="00AF1B2F">
      <w:pPr>
        <w:jc w:val="center"/>
      </w:pPr>
    </w:p>
    <w:p w14:paraId="0A1C1547" w14:textId="77777777" w:rsidR="00AF1B2F" w:rsidRDefault="00AF1B2F" w:rsidP="00AF1B2F">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Pr>
          <w:rFonts w:ascii="Arial" w:hAnsi="Arial" w:cs="Arial"/>
          <w:sz w:val="22"/>
          <w:szCs w:val="22"/>
        </w:rPr>
        <w:t>Infotype</w:t>
      </w:r>
      <w:proofErr w:type="spellEnd"/>
      <w:r>
        <w:rPr>
          <w:rFonts w:ascii="Arial" w:hAnsi="Arial" w:cs="Arial"/>
          <w:sz w:val="22"/>
          <w:szCs w:val="22"/>
        </w:rPr>
        <w:t xml:space="preserve"> 2012 is used to store time information which is read and used in time evaluation for various purposes. </w:t>
      </w:r>
    </w:p>
    <w:p w14:paraId="7269047B"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41DDCBA9" w14:textId="77777777" w:rsid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Time Transfer Type </w:t>
      </w:r>
    </w:p>
    <w:p w14:paraId="74DAD84D" w14:textId="77777777" w:rsid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Number </w:t>
      </w:r>
    </w:p>
    <w:p w14:paraId="0AA8EDDF" w14:textId="77777777" w:rsidR="00AF1B2F" w:rsidRDefault="00AF1B2F" w:rsidP="0028560F">
      <w:pPr>
        <w:rPr>
          <w:rFonts w:ascii="Arial" w:hAnsi="Arial" w:cs="Arial"/>
          <w:sz w:val="22"/>
          <w:szCs w:val="22"/>
        </w:rPr>
      </w:pPr>
    </w:p>
    <w:p w14:paraId="0DBA4D12" w14:textId="77777777" w:rsidR="00AF1B2F" w:rsidRDefault="00AF1B2F" w:rsidP="00AF1B2F">
      <w:pPr>
        <w:pStyle w:val="Heading2"/>
      </w:pPr>
      <w:bookmarkStart w:id="144" w:name="_Toc78265746"/>
      <w:bookmarkStart w:id="145" w:name="_Toc427763847"/>
      <w:bookmarkStart w:id="146" w:name="_Toc427920646"/>
      <w:bookmarkStart w:id="147" w:name="_Toc524694777"/>
      <w:bookmarkStart w:id="148" w:name="_Toc20827698"/>
      <w:proofErr w:type="spellStart"/>
      <w:r>
        <w:lastRenderedPageBreak/>
        <w:t>Infotype</w:t>
      </w:r>
      <w:proofErr w:type="spellEnd"/>
      <w:r>
        <w:t xml:space="preserve"> 2013</w:t>
      </w:r>
      <w:bookmarkEnd w:id="144"/>
      <w:bookmarkEnd w:id="145"/>
      <w:bookmarkEnd w:id="146"/>
      <w:r>
        <w:t xml:space="preserve"> – </w:t>
      </w:r>
      <w:bookmarkStart w:id="149" w:name="_Toc55975216"/>
      <w:r>
        <w:t>Quota Corrections</w:t>
      </w:r>
      <w:bookmarkEnd w:id="147"/>
      <w:bookmarkEnd w:id="148"/>
      <w:bookmarkEnd w:id="149"/>
    </w:p>
    <w:p w14:paraId="3F2B62D6" w14:textId="77777777" w:rsidR="00AF1B2F" w:rsidRDefault="00AF1B2F" w:rsidP="00AF1B2F">
      <w:pPr>
        <w:jc w:val="center"/>
      </w:pPr>
      <w:r w:rsidRPr="00A008CA">
        <w:rPr>
          <w:noProof/>
          <w:lang w:val="en-US" w:eastAsia="zh-CN"/>
        </w:rPr>
        <w:drawing>
          <wp:inline distT="0" distB="0" distL="0" distR="0" wp14:anchorId="1088F986" wp14:editId="71D9555B">
            <wp:extent cx="4270375" cy="356997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0375" cy="3569970"/>
                    </a:xfrm>
                    <a:prstGeom prst="rect">
                      <a:avLst/>
                    </a:prstGeom>
                    <a:noFill/>
                    <a:ln>
                      <a:noFill/>
                    </a:ln>
                  </pic:spPr>
                </pic:pic>
              </a:graphicData>
            </a:graphic>
          </wp:inline>
        </w:drawing>
      </w:r>
    </w:p>
    <w:p w14:paraId="7E7B8787" w14:textId="77777777" w:rsidR="00AF1B2F" w:rsidRDefault="00AF1B2F" w:rsidP="00AF1B2F">
      <w:pPr>
        <w:jc w:val="center"/>
      </w:pPr>
    </w:p>
    <w:p w14:paraId="640B3370" w14:textId="77777777" w:rsidR="00AF1B2F" w:rsidRDefault="00AF1B2F" w:rsidP="00AF1B2F">
      <w:pPr>
        <w:rPr>
          <w:rFonts w:ascii="Arial" w:hAnsi="Arial" w:cs="Arial"/>
          <w:sz w:val="22"/>
          <w:szCs w:val="22"/>
        </w:rPr>
      </w:pPr>
      <w:r w:rsidRPr="00BA2243">
        <w:rPr>
          <w:rFonts w:ascii="Arial" w:hAnsi="Arial" w:cs="Arial"/>
          <w:b/>
          <w:sz w:val="22"/>
          <w:szCs w:val="22"/>
        </w:rPr>
        <w:t xml:space="preserve">Description: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2013 allows you to increase, reduce or replace leave balances for the appropriate leave type. Therefore when you have loaded an IT2006 for each employee for each leave type that they are entitled to you can use this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to load the existing balances into IT2006. </w:t>
      </w:r>
    </w:p>
    <w:p w14:paraId="1CC13106"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3A8264C8"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From and To Dates must be the same</w:t>
      </w:r>
    </w:p>
    <w:p w14:paraId="37612FF0"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Quota Type</w:t>
      </w:r>
    </w:p>
    <w:p w14:paraId="2678D784"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Quota Number</w:t>
      </w:r>
    </w:p>
    <w:p w14:paraId="04F0A7D1"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Increasing, Reducing, or Replacing Leave Balance</w:t>
      </w:r>
    </w:p>
    <w:p w14:paraId="1F62ADA2"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Transfer Time</w:t>
      </w:r>
    </w:p>
    <w:p w14:paraId="27ABD5E0" w14:textId="77777777" w:rsidR="00AF1B2F" w:rsidRDefault="00AF1B2F" w:rsidP="0028560F">
      <w:pPr>
        <w:rPr>
          <w:rFonts w:ascii="Arial" w:hAnsi="Arial" w:cs="Arial"/>
          <w:sz w:val="22"/>
          <w:szCs w:val="22"/>
        </w:rPr>
      </w:pPr>
    </w:p>
    <w:p w14:paraId="0638CACB" w14:textId="77777777" w:rsidR="00BA2243" w:rsidRPr="00F534A2" w:rsidRDefault="00BA2243" w:rsidP="00BA2243">
      <w:pPr>
        <w:pStyle w:val="Heading1"/>
      </w:pPr>
      <w:bookmarkStart w:id="150" w:name="_Toc524694779"/>
      <w:bookmarkStart w:id="151" w:name="_Toc20827699"/>
      <w:bookmarkStart w:id="152" w:name="_Toc78265750"/>
      <w:bookmarkStart w:id="153" w:name="_Toc427763851"/>
      <w:bookmarkStart w:id="154" w:name="_Toc427920650"/>
      <w:bookmarkEnd w:id="141"/>
      <w:proofErr w:type="spellStart"/>
      <w:r>
        <w:rPr>
          <w:lang w:val="en-AU"/>
        </w:rPr>
        <w:lastRenderedPageBreak/>
        <w:t>Infotype</w:t>
      </w:r>
      <w:proofErr w:type="spellEnd"/>
      <w:r>
        <w:rPr>
          <w:lang w:val="en-AU"/>
        </w:rPr>
        <w:t xml:space="preserve"> Overview – Country Specific (AU)</w:t>
      </w:r>
      <w:bookmarkEnd w:id="150"/>
      <w:bookmarkEnd w:id="151"/>
      <w:r>
        <w:rPr>
          <w:lang w:val="en-AU"/>
        </w:rPr>
        <w:t xml:space="preserve"> </w:t>
      </w:r>
    </w:p>
    <w:p w14:paraId="4BC88E1C" w14:textId="77777777" w:rsidR="0028560F" w:rsidRDefault="0028560F" w:rsidP="0028560F">
      <w:pPr>
        <w:pStyle w:val="Heading2"/>
        <w:pageBreakBefore w:val="0"/>
      </w:pPr>
      <w:bookmarkStart w:id="155" w:name="_Toc524694780"/>
      <w:bookmarkStart w:id="156" w:name="_Toc20827700"/>
      <w:proofErr w:type="spellStart"/>
      <w:r>
        <w:t>Infotype</w:t>
      </w:r>
      <w:proofErr w:type="spellEnd"/>
      <w:r>
        <w:t xml:space="preserve"> 0188</w:t>
      </w:r>
      <w:bookmarkEnd w:id="152"/>
      <w:bookmarkEnd w:id="153"/>
      <w:bookmarkEnd w:id="154"/>
      <w:r w:rsidR="00BA2243">
        <w:t xml:space="preserve"> – Tax Australia</w:t>
      </w:r>
      <w:bookmarkEnd w:id="155"/>
      <w:bookmarkEnd w:id="156"/>
    </w:p>
    <w:p w14:paraId="6800A322" w14:textId="77777777" w:rsidR="00977DD8" w:rsidRDefault="00977DD8" w:rsidP="00977DD8">
      <w:pPr>
        <w:jc w:val="center"/>
        <w:rPr>
          <w:rFonts w:ascii="Arial" w:hAnsi="Arial" w:cs="Arial"/>
          <w:b/>
          <w:sz w:val="22"/>
          <w:szCs w:val="22"/>
        </w:rPr>
      </w:pPr>
    </w:p>
    <w:p w14:paraId="7B7F3CD2" w14:textId="77777777" w:rsidR="00977DD8" w:rsidRDefault="00977DD8" w:rsidP="00977DD8">
      <w:pPr>
        <w:jc w:val="center"/>
        <w:rPr>
          <w:rFonts w:ascii="Arial" w:hAnsi="Arial" w:cs="Arial"/>
          <w:b/>
          <w:sz w:val="22"/>
          <w:szCs w:val="22"/>
        </w:rPr>
      </w:pPr>
      <w:r>
        <w:rPr>
          <w:noProof/>
          <w:lang w:val="en-US" w:eastAsia="zh-CN"/>
        </w:rPr>
        <w:drawing>
          <wp:inline distT="0" distB="0" distL="0" distR="0" wp14:anchorId="47E4C5BC" wp14:editId="2E829C9B">
            <wp:extent cx="4429125" cy="2761776"/>
            <wp:effectExtent l="0" t="0" r="0" b="635"/>
            <wp:docPr id="33833" name="Picture 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29125" cy="2761776"/>
                    </a:xfrm>
                    <a:prstGeom prst="rect">
                      <a:avLst/>
                    </a:prstGeom>
                  </pic:spPr>
                </pic:pic>
              </a:graphicData>
            </a:graphic>
          </wp:inline>
        </w:drawing>
      </w:r>
    </w:p>
    <w:p w14:paraId="5B4D2C97" w14:textId="77777777" w:rsidR="00977DD8" w:rsidRDefault="00977DD8" w:rsidP="0028560F">
      <w:pPr>
        <w:rPr>
          <w:rFonts w:ascii="Arial" w:hAnsi="Arial" w:cs="Arial"/>
          <w:b/>
          <w:sz w:val="22"/>
          <w:szCs w:val="22"/>
        </w:rPr>
      </w:pPr>
    </w:p>
    <w:p w14:paraId="3AB470B3" w14:textId="77777777" w:rsidR="00CA5ED3"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0188 stores Australia Tax Information including</w:t>
      </w:r>
      <w:r w:rsidR="00CA5ED3">
        <w:rPr>
          <w:rFonts w:ascii="Arial" w:hAnsi="Arial" w:cs="Arial"/>
          <w:sz w:val="22"/>
          <w:szCs w:val="22"/>
        </w:rPr>
        <w:t xml:space="preserve"> Tax Scale information. </w:t>
      </w:r>
    </w:p>
    <w:p w14:paraId="375466AF"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3BF41161"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Tax Scale</w:t>
      </w:r>
    </w:p>
    <w:p w14:paraId="1D4B8CDC"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HECS/SFSS Contribution Category</w:t>
      </w:r>
    </w:p>
    <w:p w14:paraId="7667867F"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Details of any Flat Tax Amounts</w:t>
      </w:r>
    </w:p>
    <w:p w14:paraId="7C9FA746"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Tax exemption details and rebates</w:t>
      </w:r>
    </w:p>
    <w:p w14:paraId="13E1336D"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Medicare Exempt</w:t>
      </w:r>
    </w:p>
    <w:p w14:paraId="417E8DFA"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Dependant Information</w:t>
      </w:r>
    </w:p>
    <w:p w14:paraId="2F197E32"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TFN to Super Fund flag</w:t>
      </w:r>
    </w:p>
    <w:p w14:paraId="000B1DDC" w14:textId="77777777" w:rsidR="0028560F" w:rsidRDefault="0028560F" w:rsidP="0028560F"/>
    <w:p w14:paraId="45851E4B" w14:textId="77777777" w:rsidR="0028560F" w:rsidRDefault="0028560F" w:rsidP="0028560F">
      <w:pPr>
        <w:pStyle w:val="Heading2"/>
      </w:pPr>
      <w:bookmarkStart w:id="157" w:name="_Toc78265751"/>
      <w:bookmarkStart w:id="158" w:name="_Toc427763852"/>
      <w:bookmarkStart w:id="159" w:name="_Toc427920651"/>
      <w:bookmarkStart w:id="160" w:name="_Toc524694781"/>
      <w:bookmarkStart w:id="161" w:name="_Toc20827701"/>
      <w:proofErr w:type="spellStart"/>
      <w:r>
        <w:lastRenderedPageBreak/>
        <w:t>Infotype</w:t>
      </w:r>
      <w:proofErr w:type="spellEnd"/>
      <w:r>
        <w:t xml:space="preserve"> 0220</w:t>
      </w:r>
      <w:bookmarkEnd w:id="157"/>
      <w:bookmarkEnd w:id="158"/>
      <w:bookmarkEnd w:id="159"/>
      <w:r w:rsidR="00BA2243">
        <w:t xml:space="preserve"> – Superannuation Australia</w:t>
      </w:r>
      <w:bookmarkEnd w:id="160"/>
      <w:bookmarkEnd w:id="161"/>
    </w:p>
    <w:p w14:paraId="1EE804E2" w14:textId="77777777" w:rsidR="00977DD8" w:rsidRDefault="00977DD8" w:rsidP="00977DD8">
      <w:pPr>
        <w:jc w:val="center"/>
        <w:rPr>
          <w:rFonts w:ascii="Arial" w:hAnsi="Arial" w:cs="Arial"/>
          <w:b/>
          <w:sz w:val="22"/>
          <w:szCs w:val="22"/>
        </w:rPr>
      </w:pPr>
      <w:r>
        <w:rPr>
          <w:noProof/>
          <w:lang w:val="en-US" w:eastAsia="zh-CN"/>
        </w:rPr>
        <w:drawing>
          <wp:inline distT="0" distB="0" distL="0" distR="0" wp14:anchorId="63BEC1F2" wp14:editId="28234060">
            <wp:extent cx="4042947" cy="3228975"/>
            <wp:effectExtent l="0" t="0" r="0" b="0"/>
            <wp:docPr id="33834" name="Picture 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44899" cy="3230534"/>
                    </a:xfrm>
                    <a:prstGeom prst="rect">
                      <a:avLst/>
                    </a:prstGeom>
                  </pic:spPr>
                </pic:pic>
              </a:graphicData>
            </a:graphic>
          </wp:inline>
        </w:drawing>
      </w:r>
    </w:p>
    <w:p w14:paraId="461006DA" w14:textId="77777777" w:rsidR="00977DD8" w:rsidRDefault="00977DD8" w:rsidP="0028560F">
      <w:pPr>
        <w:rPr>
          <w:rFonts w:ascii="Arial" w:hAnsi="Arial" w:cs="Arial"/>
          <w:b/>
          <w:sz w:val="22"/>
          <w:szCs w:val="22"/>
        </w:rPr>
      </w:pPr>
    </w:p>
    <w:p w14:paraId="6FE3AE3C" w14:textId="77777777" w:rsidR="00CA5ED3"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Superannuation Australia details are loaded through </w:t>
      </w:r>
      <w:proofErr w:type="spellStart"/>
      <w:r w:rsidR="00CA5ED3">
        <w:rPr>
          <w:rFonts w:ascii="Arial" w:hAnsi="Arial" w:cs="Arial"/>
          <w:sz w:val="22"/>
          <w:szCs w:val="22"/>
        </w:rPr>
        <w:t>I</w:t>
      </w:r>
      <w:r w:rsidRPr="00BA2243">
        <w:rPr>
          <w:rFonts w:ascii="Arial" w:hAnsi="Arial" w:cs="Arial"/>
          <w:sz w:val="22"/>
          <w:szCs w:val="22"/>
        </w:rPr>
        <w:t>nfotype</w:t>
      </w:r>
      <w:proofErr w:type="spellEnd"/>
      <w:r w:rsidRPr="00BA2243">
        <w:rPr>
          <w:rFonts w:ascii="Arial" w:hAnsi="Arial" w:cs="Arial"/>
          <w:sz w:val="22"/>
          <w:szCs w:val="22"/>
        </w:rPr>
        <w:t xml:space="preserve"> 0220. </w:t>
      </w:r>
    </w:p>
    <w:p w14:paraId="0CA03A39"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79E64B16"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Superannuation Fund Type</w:t>
      </w:r>
    </w:p>
    <w:p w14:paraId="12DB758B"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 xml:space="preserve">Super Fund Member Number </w:t>
      </w:r>
    </w:p>
    <w:p w14:paraId="0839145D"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Date Joined</w:t>
      </w:r>
    </w:p>
    <w:p w14:paraId="10CEF67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Salary details if the salary used for super calculation is different to the basic salary</w:t>
      </w:r>
    </w:p>
    <w:p w14:paraId="6ED24CC2"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Details of medical classification (if the employee has had to undergo an examination to join the fund) along with the reason code.</w:t>
      </w:r>
    </w:p>
    <w:p w14:paraId="14D78F4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Contribution details are displayed here but maintained within the system</w:t>
      </w:r>
    </w:p>
    <w:p w14:paraId="2CA0B112" w14:textId="77777777" w:rsidR="0028560F" w:rsidRPr="00BA2243" w:rsidRDefault="0028560F" w:rsidP="00511293">
      <w:pPr>
        <w:numPr>
          <w:ilvl w:val="0"/>
          <w:numId w:val="32"/>
        </w:numPr>
        <w:spacing w:before="0" w:line="240" w:lineRule="auto"/>
        <w:rPr>
          <w:rFonts w:ascii="Arial" w:hAnsi="Arial" w:cs="Arial"/>
          <w:sz w:val="22"/>
          <w:szCs w:val="22"/>
        </w:rPr>
      </w:pPr>
      <w:proofErr w:type="spellStart"/>
      <w:r w:rsidRPr="00BA2243">
        <w:rPr>
          <w:rFonts w:ascii="Arial" w:hAnsi="Arial" w:cs="Arial"/>
          <w:sz w:val="22"/>
          <w:szCs w:val="22"/>
        </w:rPr>
        <w:t>Superchoice</w:t>
      </w:r>
      <w:proofErr w:type="spellEnd"/>
      <w:r w:rsidRPr="00BA2243">
        <w:rPr>
          <w:rFonts w:ascii="Arial" w:hAnsi="Arial" w:cs="Arial"/>
          <w:sz w:val="22"/>
          <w:szCs w:val="22"/>
        </w:rPr>
        <w:t xml:space="preserve"> Fund code</w:t>
      </w:r>
    </w:p>
    <w:p w14:paraId="2BB5D94E"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Australian Business No</w:t>
      </w:r>
    </w:p>
    <w:p w14:paraId="7A5E500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 Fund No</w:t>
      </w:r>
    </w:p>
    <w:p w14:paraId="0F316D26"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 Product ID No</w:t>
      </w:r>
    </w:p>
    <w:p w14:paraId="7634F24A" w14:textId="77777777" w:rsidR="0028560F" w:rsidRDefault="0028560F" w:rsidP="0028560F">
      <w:pPr>
        <w:pStyle w:val="Heading2"/>
      </w:pPr>
      <w:bookmarkStart w:id="162" w:name="_Toc427763853"/>
      <w:bookmarkStart w:id="163" w:name="_Toc427920652"/>
      <w:bookmarkStart w:id="164" w:name="_Toc524694782"/>
      <w:bookmarkStart w:id="165" w:name="_Toc20827702"/>
      <w:proofErr w:type="spellStart"/>
      <w:r>
        <w:lastRenderedPageBreak/>
        <w:t>Infotype</w:t>
      </w:r>
      <w:proofErr w:type="spellEnd"/>
      <w:r>
        <w:t xml:space="preserve"> 0227</w:t>
      </w:r>
      <w:bookmarkEnd w:id="162"/>
      <w:bookmarkEnd w:id="163"/>
      <w:r w:rsidR="00BA2243">
        <w:t xml:space="preserve"> – Tax File Number</w:t>
      </w:r>
      <w:bookmarkEnd w:id="164"/>
      <w:bookmarkEnd w:id="165"/>
    </w:p>
    <w:p w14:paraId="683FF685" w14:textId="77777777" w:rsidR="00977DD8" w:rsidRDefault="00977DD8" w:rsidP="0028560F">
      <w:pPr>
        <w:rPr>
          <w:rFonts w:ascii="Arial" w:hAnsi="Arial" w:cs="Arial"/>
          <w:b/>
          <w:sz w:val="22"/>
          <w:szCs w:val="22"/>
        </w:rPr>
      </w:pPr>
    </w:p>
    <w:p w14:paraId="78E12D0C" w14:textId="77777777" w:rsidR="00977DD8" w:rsidRDefault="00977DD8" w:rsidP="00977DD8">
      <w:pPr>
        <w:jc w:val="center"/>
        <w:rPr>
          <w:rFonts w:ascii="Arial" w:hAnsi="Arial" w:cs="Arial"/>
          <w:b/>
          <w:sz w:val="22"/>
          <w:szCs w:val="22"/>
        </w:rPr>
      </w:pPr>
      <w:r>
        <w:rPr>
          <w:noProof/>
          <w:lang w:val="en-US" w:eastAsia="zh-CN"/>
        </w:rPr>
        <w:drawing>
          <wp:inline distT="0" distB="0" distL="0" distR="0" wp14:anchorId="6B696615" wp14:editId="457E3135">
            <wp:extent cx="4171950" cy="1206441"/>
            <wp:effectExtent l="0" t="0" r="0" b="0"/>
            <wp:docPr id="33835" name="Picture 3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71950" cy="1206441"/>
                    </a:xfrm>
                    <a:prstGeom prst="rect">
                      <a:avLst/>
                    </a:prstGeom>
                  </pic:spPr>
                </pic:pic>
              </a:graphicData>
            </a:graphic>
          </wp:inline>
        </w:drawing>
      </w:r>
    </w:p>
    <w:p w14:paraId="718A124D" w14:textId="77777777" w:rsidR="00977DD8" w:rsidRDefault="00977DD8" w:rsidP="0028560F">
      <w:pPr>
        <w:rPr>
          <w:rFonts w:ascii="Arial" w:hAnsi="Arial" w:cs="Arial"/>
          <w:b/>
          <w:sz w:val="22"/>
          <w:szCs w:val="22"/>
        </w:rPr>
      </w:pPr>
    </w:p>
    <w:p w14:paraId="58ED185F" w14:textId="77777777" w:rsidR="00CA5ED3" w:rsidRDefault="0028560F" w:rsidP="0028560F">
      <w:pPr>
        <w:rPr>
          <w:rFonts w:ascii="Arial" w:hAnsi="Arial" w:cs="Arial"/>
          <w:sz w:val="22"/>
          <w:szCs w:val="22"/>
        </w:rPr>
      </w:pPr>
      <w:r w:rsidRPr="00BA2243">
        <w:rPr>
          <w:rFonts w:ascii="Arial" w:hAnsi="Arial" w:cs="Arial"/>
          <w:b/>
          <w:sz w:val="22"/>
          <w:szCs w:val="22"/>
        </w:rPr>
        <w:t xml:space="preserve">Description: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0227 enables employee’s Tax File Numbers to be loaded. </w:t>
      </w:r>
    </w:p>
    <w:p w14:paraId="1ACCCCDB"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3DDBA6F4" w14:textId="77777777" w:rsidR="0028560F" w:rsidRPr="00BA2243" w:rsidRDefault="0028560F" w:rsidP="00511293">
      <w:pPr>
        <w:numPr>
          <w:ilvl w:val="0"/>
          <w:numId w:val="33"/>
        </w:numPr>
        <w:spacing w:before="0" w:line="240" w:lineRule="auto"/>
        <w:rPr>
          <w:rFonts w:ascii="Arial" w:hAnsi="Arial" w:cs="Arial"/>
          <w:sz w:val="22"/>
          <w:szCs w:val="22"/>
        </w:rPr>
      </w:pPr>
      <w:r w:rsidRPr="00BA2243">
        <w:rPr>
          <w:rFonts w:ascii="Arial" w:hAnsi="Arial" w:cs="Arial"/>
          <w:sz w:val="22"/>
          <w:szCs w:val="22"/>
        </w:rPr>
        <w:t>Start and End Dates (End Date should be 31.12.9999)</w:t>
      </w:r>
    </w:p>
    <w:p w14:paraId="2EA0BDBA" w14:textId="77777777" w:rsidR="0028560F" w:rsidRPr="00BA2243" w:rsidRDefault="0028560F" w:rsidP="00511293">
      <w:pPr>
        <w:numPr>
          <w:ilvl w:val="0"/>
          <w:numId w:val="33"/>
        </w:numPr>
        <w:spacing w:before="0" w:line="240" w:lineRule="auto"/>
        <w:rPr>
          <w:rFonts w:ascii="Arial" w:hAnsi="Arial" w:cs="Arial"/>
          <w:sz w:val="22"/>
          <w:szCs w:val="22"/>
        </w:rPr>
      </w:pPr>
      <w:r w:rsidRPr="00BA2243">
        <w:rPr>
          <w:rFonts w:ascii="Arial" w:hAnsi="Arial" w:cs="Arial"/>
          <w:sz w:val="22"/>
          <w:szCs w:val="22"/>
        </w:rPr>
        <w:t>Tax File Number (Should be 9 digit number)</w:t>
      </w:r>
    </w:p>
    <w:bookmarkEnd w:id="9"/>
    <w:bookmarkEnd w:id="10"/>
    <w:bookmarkEnd w:id="11"/>
    <w:bookmarkEnd w:id="12"/>
    <w:bookmarkEnd w:id="13"/>
    <w:bookmarkEnd w:id="14"/>
    <w:p w14:paraId="679B4F4D" w14:textId="77777777" w:rsidR="0028560F" w:rsidRDefault="0028560F" w:rsidP="003A4211">
      <w:pPr>
        <w:rPr>
          <w:rFonts w:ascii="Arial" w:hAnsi="Arial" w:cs="Arial"/>
          <w:sz w:val="22"/>
          <w:szCs w:val="22"/>
        </w:rPr>
      </w:pPr>
    </w:p>
    <w:p w14:paraId="4C3E28CB" w14:textId="77777777" w:rsidR="008345FA" w:rsidRDefault="008345FA" w:rsidP="003A4211">
      <w:pPr>
        <w:rPr>
          <w:rFonts w:ascii="Arial" w:hAnsi="Arial" w:cs="Arial"/>
          <w:sz w:val="22"/>
          <w:szCs w:val="22"/>
        </w:rPr>
      </w:pPr>
    </w:p>
    <w:p w14:paraId="07AFDC33" w14:textId="77777777" w:rsidR="00AF1B2F" w:rsidRDefault="00AF1B2F" w:rsidP="00AF1B2F">
      <w:pPr>
        <w:pStyle w:val="Heading2"/>
      </w:pPr>
      <w:bookmarkStart w:id="166" w:name="_Toc524694783"/>
      <w:bookmarkStart w:id="167" w:name="_Toc20827703"/>
      <w:proofErr w:type="spellStart"/>
      <w:r>
        <w:lastRenderedPageBreak/>
        <w:t>Infotype</w:t>
      </w:r>
      <w:proofErr w:type="spellEnd"/>
      <w:r>
        <w:t xml:space="preserve"> 0817 – Withholding Tax Variation</w:t>
      </w:r>
      <w:bookmarkEnd w:id="166"/>
      <w:bookmarkEnd w:id="167"/>
      <w:r>
        <w:t xml:space="preserve"> </w:t>
      </w:r>
    </w:p>
    <w:p w14:paraId="009F4BF3" w14:textId="77777777" w:rsidR="00AF1B2F" w:rsidRDefault="00AF1B2F" w:rsidP="00AF1B2F">
      <w:pPr>
        <w:jc w:val="center"/>
        <w:rPr>
          <w:rFonts w:ascii="Arial" w:hAnsi="Arial" w:cs="Arial"/>
          <w:b/>
          <w:sz w:val="22"/>
          <w:szCs w:val="22"/>
        </w:rPr>
      </w:pPr>
      <w:r>
        <w:rPr>
          <w:noProof/>
          <w:lang w:val="en-US" w:eastAsia="zh-CN"/>
        </w:rPr>
        <w:drawing>
          <wp:inline distT="0" distB="0" distL="0" distR="0" wp14:anchorId="1532A895" wp14:editId="537A05F0">
            <wp:extent cx="3829050" cy="1980980"/>
            <wp:effectExtent l="0" t="0" r="0" b="635"/>
            <wp:docPr id="33850" name="Picture 3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30922" cy="1981948"/>
                    </a:xfrm>
                    <a:prstGeom prst="rect">
                      <a:avLst/>
                    </a:prstGeom>
                  </pic:spPr>
                </pic:pic>
              </a:graphicData>
            </a:graphic>
          </wp:inline>
        </w:drawing>
      </w:r>
    </w:p>
    <w:p w14:paraId="7A315E53" w14:textId="77777777" w:rsidR="00AF1B2F" w:rsidRPr="00AF1B2F" w:rsidRDefault="00AF1B2F" w:rsidP="00AF1B2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r w:rsidRPr="00AF1B2F">
        <w:rPr>
          <w:rFonts w:ascii="Arial" w:hAnsi="Arial" w:cs="Arial"/>
          <w:sz w:val="22"/>
          <w:szCs w:val="22"/>
        </w:rPr>
        <w:t xml:space="preserve">The Tax Australia record (IT0188) is the master record for determining an employee’s tax deduction. The details stored in this record are the standard tax scales and rebate keys that are applicable for all employees Australia wide. </w:t>
      </w:r>
    </w:p>
    <w:p w14:paraId="52FC8712" w14:textId="77777777" w:rsidR="00AF1B2F" w:rsidRPr="00AF1B2F" w:rsidRDefault="00AF1B2F" w:rsidP="00AF1B2F">
      <w:pPr>
        <w:rPr>
          <w:rFonts w:ascii="Arial" w:hAnsi="Arial" w:cs="Arial"/>
          <w:sz w:val="22"/>
          <w:szCs w:val="22"/>
        </w:rPr>
      </w:pPr>
      <w:r w:rsidRPr="00AF1B2F">
        <w:rPr>
          <w:rFonts w:ascii="Arial" w:hAnsi="Arial" w:cs="Arial"/>
          <w:sz w:val="22"/>
          <w:szCs w:val="22"/>
        </w:rPr>
        <w:t xml:space="preserve">There are circumstances however, where an individual has received a ruling from the tax office for their personal circumstances, or where an organisation has received a ruling about a specific payment that can have a different tax treatment. In this case an additional tax record, Income Tax Withholding Variation (IT0817) may be needed. </w:t>
      </w:r>
    </w:p>
    <w:p w14:paraId="3CD698BA" w14:textId="77777777" w:rsidR="00AF1B2F" w:rsidRPr="00AF1B2F" w:rsidRDefault="00AF1B2F" w:rsidP="00AF1B2F">
      <w:pPr>
        <w:rPr>
          <w:rFonts w:ascii="Arial" w:hAnsi="Arial" w:cs="Arial"/>
          <w:sz w:val="22"/>
          <w:szCs w:val="22"/>
        </w:rPr>
      </w:pPr>
      <w:r w:rsidRPr="00AF1B2F">
        <w:rPr>
          <w:rFonts w:ascii="Arial" w:hAnsi="Arial" w:cs="Arial"/>
          <w:sz w:val="22"/>
          <w:szCs w:val="22"/>
        </w:rPr>
        <w:t xml:space="preserve">The tax ruling may only apply to a specific payment the employee receives and not the taxable gross. The details stored in IT0188 apply to the taxable gross. The details in IT0817 can apply to a specific payment only. An example is where an employee has received a variation on their salary and wages, bonuses however are to be taxed as per the standard tax scale. In this case an ITWV record is required to enter details for the salary and wages tax percentage. The tax on bonuses is determined by the tax scale in IT0188. The payroll will use the details stored in both records (IT0188 &amp; IT0817) to deduct the correct amount from the taxable gross components in the payroll. </w:t>
      </w:r>
    </w:p>
    <w:p w14:paraId="0FADF396" w14:textId="77777777" w:rsidR="00AF1B2F" w:rsidRPr="00AF1B2F" w:rsidRDefault="00AF1B2F" w:rsidP="00AF1B2F">
      <w:pPr>
        <w:rPr>
          <w:rFonts w:ascii="Arial" w:hAnsi="Arial" w:cs="Arial"/>
          <w:sz w:val="22"/>
          <w:szCs w:val="22"/>
        </w:rPr>
      </w:pPr>
      <w:r w:rsidRPr="00AF1B2F">
        <w:rPr>
          <w:rFonts w:ascii="Arial" w:hAnsi="Arial" w:cs="Arial"/>
          <w:sz w:val="22"/>
          <w:szCs w:val="22"/>
        </w:rPr>
        <w:t>This record would exist only where an employee has received a tax ruling from the ATO. Without official documentation from the ATO a record should not be created.</w:t>
      </w:r>
    </w:p>
    <w:p w14:paraId="1F667711"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38F29C25" w14:textId="77777777" w:rsidR="00AF1B2F" w:rsidRPr="00BA224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Director Fee Non Taxable </w:t>
      </w:r>
    </w:p>
    <w:p w14:paraId="4E5D1088" w14:textId="77777777" w:rsidR="00AF1B2F"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HELP Overpayment Amount </w:t>
      </w:r>
    </w:p>
    <w:p w14:paraId="63500A1F"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SFSS Overpayment Amount </w:t>
      </w:r>
    </w:p>
    <w:p w14:paraId="10A12380"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Salary and Wages Tax Percentage </w:t>
      </w:r>
    </w:p>
    <w:p w14:paraId="10DBAFFB"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Use </w:t>
      </w:r>
      <w:proofErr w:type="spellStart"/>
      <w:r>
        <w:rPr>
          <w:rFonts w:ascii="Arial" w:hAnsi="Arial" w:cs="Arial"/>
          <w:sz w:val="22"/>
          <w:szCs w:val="22"/>
        </w:rPr>
        <w:t>Infotype</w:t>
      </w:r>
      <w:proofErr w:type="spellEnd"/>
      <w:r>
        <w:rPr>
          <w:rFonts w:ascii="Arial" w:hAnsi="Arial" w:cs="Arial"/>
          <w:sz w:val="22"/>
          <w:szCs w:val="22"/>
        </w:rPr>
        <w:t xml:space="preserve"> 0188 flag </w:t>
      </w:r>
    </w:p>
    <w:p w14:paraId="56FAF8CA"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Wage Type </w:t>
      </w:r>
    </w:p>
    <w:p w14:paraId="75273798" w14:textId="77777777" w:rsidR="00AF1B2F" w:rsidRP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Percentage Taxed </w:t>
      </w:r>
    </w:p>
    <w:p w14:paraId="7C8CB6BB" w14:textId="77777777" w:rsidR="00DD0D80" w:rsidRPr="00F534A2" w:rsidRDefault="00DD0D80" w:rsidP="00DD0D80">
      <w:pPr>
        <w:pStyle w:val="Heading1"/>
      </w:pPr>
      <w:bookmarkStart w:id="168" w:name="_Appendix"/>
      <w:bookmarkStart w:id="169" w:name="_Toc524694784"/>
      <w:bookmarkStart w:id="170" w:name="_Toc20827704"/>
      <w:bookmarkEnd w:id="168"/>
      <w:r>
        <w:rPr>
          <w:lang w:val="en-AU"/>
        </w:rPr>
        <w:lastRenderedPageBreak/>
        <w:t>Appendix</w:t>
      </w:r>
      <w:bookmarkEnd w:id="169"/>
      <w:bookmarkEnd w:id="170"/>
      <w:r>
        <w:rPr>
          <w:lang w:val="en-AU"/>
        </w:rPr>
        <w:t xml:space="preserve">  </w:t>
      </w:r>
    </w:p>
    <w:p w14:paraId="3D4B0F28" w14:textId="77777777" w:rsidR="00DD0D80" w:rsidRDefault="00DD0D80" w:rsidP="00511293">
      <w:pPr>
        <w:pStyle w:val="Heading3"/>
        <w:keepNext/>
        <w:numPr>
          <w:ilvl w:val="1"/>
          <w:numId w:val="34"/>
        </w:numPr>
        <w:ind w:left="567" w:hanging="567"/>
      </w:pPr>
      <w:bookmarkStart w:id="171" w:name="_Toc200178137"/>
      <w:bookmarkStart w:id="172" w:name="_Toc417995102"/>
      <w:bookmarkStart w:id="173" w:name="_Toc517444287"/>
      <w:bookmarkStart w:id="174" w:name="_Toc520632479"/>
      <w:bookmarkStart w:id="175" w:name="_Toc524694785"/>
      <w:bookmarkStart w:id="176" w:name="_Toc20827705"/>
      <w:r>
        <w:t>ADP Reference Documents</w:t>
      </w:r>
      <w:bookmarkEnd w:id="171"/>
      <w:bookmarkEnd w:id="172"/>
      <w:bookmarkEnd w:id="173"/>
      <w:bookmarkEnd w:id="174"/>
      <w:bookmarkEnd w:id="175"/>
      <w:bookmarkEnd w:id="176"/>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DD0D80" w:rsidRPr="00F1402B" w14:paraId="0777A53C" w14:textId="77777777" w:rsidTr="00447AAD">
        <w:trPr>
          <w:cantSplit/>
          <w:trHeight w:val="353"/>
          <w:tblHeader/>
        </w:trPr>
        <w:tc>
          <w:tcPr>
            <w:tcW w:w="1560" w:type="dxa"/>
            <w:shd w:val="clear" w:color="auto" w:fill="17365D" w:themeFill="text2" w:themeFillShade="BF"/>
            <w:vAlign w:val="center"/>
          </w:tcPr>
          <w:p w14:paraId="039148AD" w14:textId="77777777" w:rsidR="00DD0D80" w:rsidRPr="0026611E" w:rsidRDefault="00DD0D80" w:rsidP="00447AA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79DD1D6" w14:textId="77777777" w:rsidR="00DD0D80" w:rsidRPr="0026611E" w:rsidRDefault="00DD0D80" w:rsidP="00447AA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7C87F965" w14:textId="77777777" w:rsidR="00DD0D80" w:rsidRPr="0026611E" w:rsidRDefault="00DD0D80" w:rsidP="00447AA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5B60F3" w:rsidRPr="00F1402B" w14:paraId="5D56839D" w14:textId="77777777" w:rsidTr="00447AAD">
        <w:trPr>
          <w:cantSplit/>
          <w:trHeight w:val="297"/>
        </w:trPr>
        <w:tc>
          <w:tcPr>
            <w:tcW w:w="1560" w:type="dxa"/>
            <w:shd w:val="clear" w:color="auto" w:fill="auto"/>
            <w:noWrap/>
            <w:vAlign w:val="center"/>
          </w:tcPr>
          <w:p w14:paraId="140AA6EC" w14:textId="77777777" w:rsidR="005B60F3" w:rsidRPr="005B60F3" w:rsidRDefault="005B60F3" w:rsidP="00447AA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77B26115" w14:textId="77777777" w:rsidR="005B60F3" w:rsidRDefault="005B60F3" w:rsidP="00447AAD">
            <w:pPr>
              <w:pStyle w:val="TableText"/>
              <w:rPr>
                <w:szCs w:val="20"/>
                <w:lang w:eastAsia="zh-TW"/>
              </w:rPr>
            </w:pPr>
            <w:r w:rsidRPr="005B60F3">
              <w:rPr>
                <w:szCs w:val="20"/>
                <w:lang w:eastAsia="zh-TW"/>
              </w:rPr>
              <w:t>G2 SSL Data Entry</w:t>
            </w:r>
          </w:p>
        </w:tc>
        <w:bookmarkStart w:id="177" w:name="_MON_1598436527"/>
        <w:bookmarkEnd w:id="177"/>
        <w:tc>
          <w:tcPr>
            <w:tcW w:w="1843" w:type="dxa"/>
            <w:vAlign w:val="center"/>
          </w:tcPr>
          <w:p w14:paraId="1143490F" w14:textId="77777777" w:rsidR="005B60F3" w:rsidRDefault="005B60F3" w:rsidP="00447AAD">
            <w:pPr>
              <w:pStyle w:val="TableText"/>
              <w:jc w:val="center"/>
              <w:rPr>
                <w:szCs w:val="20"/>
                <w:lang w:eastAsia="zh-TW"/>
              </w:rPr>
            </w:pPr>
            <w:r>
              <w:rPr>
                <w:szCs w:val="20"/>
                <w:lang w:eastAsia="zh-TW"/>
              </w:rPr>
              <w:object w:dxaOrig="1531" w:dyaOrig="1002" w14:anchorId="0B42AFAB">
                <v:shape id="_x0000_i1026" type="#_x0000_t75" style="width:76.5pt;height:50.5pt" o:ole="">
                  <v:imagedata r:id="rId49" o:title=""/>
                </v:shape>
                <o:OLEObject Type="Embed" ProgID="Word.Document.12" ShapeID="_x0000_i1026" DrawAspect="Icon" ObjectID="_1634803935" r:id="rId50">
                  <o:FieldCodes>\s</o:FieldCodes>
                </o:OLEObject>
              </w:object>
            </w:r>
          </w:p>
        </w:tc>
      </w:tr>
      <w:tr w:rsidR="005B60F3" w:rsidRPr="00F1402B" w14:paraId="544FCFC0" w14:textId="77777777" w:rsidTr="00447AAD">
        <w:trPr>
          <w:cantSplit/>
          <w:trHeight w:val="297"/>
        </w:trPr>
        <w:tc>
          <w:tcPr>
            <w:tcW w:w="1560" w:type="dxa"/>
            <w:shd w:val="clear" w:color="auto" w:fill="auto"/>
            <w:noWrap/>
            <w:vAlign w:val="center"/>
          </w:tcPr>
          <w:p w14:paraId="5B03FC98" w14:textId="77777777" w:rsidR="005B60F3" w:rsidRPr="00BE3791" w:rsidRDefault="00BE3791" w:rsidP="00447AA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FE35E6" w14:textId="77777777" w:rsidR="005B60F3" w:rsidRDefault="00BE3791" w:rsidP="00447AAD">
            <w:pPr>
              <w:pStyle w:val="TableText"/>
              <w:rPr>
                <w:szCs w:val="20"/>
                <w:lang w:eastAsia="zh-TW"/>
              </w:rPr>
            </w:pPr>
            <w:r w:rsidRPr="00BE3791">
              <w:rPr>
                <w:szCs w:val="20"/>
                <w:lang w:eastAsia="zh-TW"/>
              </w:rPr>
              <w:t>Data Load with the ADP SSL Interface</w:t>
            </w:r>
          </w:p>
        </w:tc>
        <w:bookmarkStart w:id="178" w:name="_MON_1598436623"/>
        <w:bookmarkEnd w:id="178"/>
        <w:tc>
          <w:tcPr>
            <w:tcW w:w="1843" w:type="dxa"/>
            <w:vAlign w:val="center"/>
          </w:tcPr>
          <w:p w14:paraId="2D669ADD" w14:textId="77777777" w:rsidR="005B60F3" w:rsidRDefault="00BE3791" w:rsidP="00447AAD">
            <w:pPr>
              <w:pStyle w:val="TableText"/>
              <w:jc w:val="center"/>
              <w:rPr>
                <w:szCs w:val="20"/>
                <w:lang w:eastAsia="zh-TW"/>
              </w:rPr>
            </w:pPr>
            <w:r>
              <w:rPr>
                <w:szCs w:val="20"/>
                <w:lang w:eastAsia="zh-TW"/>
              </w:rPr>
              <w:object w:dxaOrig="1531" w:dyaOrig="1002" w14:anchorId="1859E0AE">
                <v:shape id="_x0000_i1027" type="#_x0000_t75" style="width:76.5pt;height:50.5pt" o:ole="">
                  <v:imagedata r:id="rId51" o:title=""/>
                </v:shape>
                <o:OLEObject Type="Embed" ProgID="Word.Document.12" ShapeID="_x0000_i1027" DrawAspect="Icon" ObjectID="_1634803936" r:id="rId52">
                  <o:FieldCodes>\s</o:FieldCodes>
                </o:OLEObject>
              </w:object>
            </w:r>
          </w:p>
        </w:tc>
      </w:tr>
      <w:tr w:rsidR="00DD0D80" w:rsidRPr="00F1402B" w14:paraId="273C09B7" w14:textId="77777777" w:rsidTr="00447AAD">
        <w:trPr>
          <w:cantSplit/>
          <w:trHeight w:val="297"/>
        </w:trPr>
        <w:tc>
          <w:tcPr>
            <w:tcW w:w="1560" w:type="dxa"/>
            <w:shd w:val="clear" w:color="auto" w:fill="auto"/>
            <w:noWrap/>
            <w:vAlign w:val="center"/>
          </w:tcPr>
          <w:p w14:paraId="506B3590" w14:textId="77777777" w:rsidR="00DD0D80" w:rsidRPr="00C0644E" w:rsidRDefault="007250CB" w:rsidP="00447AAD">
            <w:pPr>
              <w:jc w:val="center"/>
              <w:rPr>
                <w:rFonts w:ascii="Arial" w:eastAsia="MS Mincho" w:hAnsi="Arial" w:cs="Arial"/>
                <w:sz w:val="20"/>
                <w:szCs w:val="20"/>
                <w:lang w:eastAsia="en-AU"/>
              </w:rPr>
            </w:pPr>
            <w:hyperlink r:id="rId53" w:history="1">
              <w:r w:rsidR="00DD0D80" w:rsidRPr="007E4315">
                <w:rPr>
                  <w:rStyle w:val="Hyperlink"/>
                  <w:rFonts w:ascii="Arial" w:eastAsia="MS Mincho" w:hAnsi="Arial" w:cs="Arial"/>
                  <w:sz w:val="20"/>
                  <w:szCs w:val="20"/>
                  <w:lang w:eastAsia="en-AU"/>
                </w:rPr>
                <w:t>A-PMS0008</w:t>
              </w:r>
            </w:hyperlink>
          </w:p>
        </w:tc>
        <w:tc>
          <w:tcPr>
            <w:tcW w:w="6378" w:type="dxa"/>
            <w:vAlign w:val="center"/>
          </w:tcPr>
          <w:p w14:paraId="3BF2AF01" w14:textId="77777777" w:rsidR="00DD0D80" w:rsidRPr="00C0644E" w:rsidRDefault="009174F8" w:rsidP="00447AAD">
            <w:pPr>
              <w:pStyle w:val="TableText"/>
              <w:rPr>
                <w:szCs w:val="20"/>
                <w:lang w:eastAsia="zh-TW"/>
              </w:rPr>
            </w:pPr>
            <w:r>
              <w:rPr>
                <w:szCs w:val="20"/>
                <w:lang w:eastAsia="zh-TW"/>
              </w:rPr>
              <w:t>RMIT AU</w:t>
            </w:r>
            <w:r w:rsidR="00DD0D80">
              <w:rPr>
                <w:szCs w:val="20"/>
                <w:lang w:eastAsia="zh-TW"/>
              </w:rPr>
              <w:t xml:space="preserve"> G2 Specification </w:t>
            </w:r>
          </w:p>
        </w:tc>
        <w:tc>
          <w:tcPr>
            <w:tcW w:w="1843" w:type="dxa"/>
            <w:vAlign w:val="center"/>
          </w:tcPr>
          <w:p w14:paraId="68307D19" w14:textId="1A78D548" w:rsidR="00DD0D80" w:rsidRPr="0026611E" w:rsidRDefault="007250CB" w:rsidP="00447AAD">
            <w:pPr>
              <w:pStyle w:val="TableText"/>
              <w:jc w:val="center"/>
              <w:rPr>
                <w:szCs w:val="20"/>
                <w:lang w:eastAsia="zh-TW"/>
              </w:rPr>
            </w:pPr>
            <w:hyperlink r:id="rId54" w:history="1">
              <w:r w:rsidR="001E6F79" w:rsidRPr="00D868B7">
                <w:rPr>
                  <w:rStyle w:val="Hyperlink"/>
                  <w:szCs w:val="20"/>
                  <w:lang w:eastAsia="zh-TW"/>
                </w:rPr>
                <w:t>Project cRoom</w:t>
              </w:r>
            </w:hyperlink>
          </w:p>
        </w:tc>
      </w:tr>
      <w:tr w:rsidR="005E1299" w:rsidRPr="00F1402B" w14:paraId="51EF52BF" w14:textId="77777777" w:rsidTr="00447AAD">
        <w:trPr>
          <w:cantSplit/>
          <w:trHeight w:val="297"/>
        </w:trPr>
        <w:tc>
          <w:tcPr>
            <w:tcW w:w="1560" w:type="dxa"/>
            <w:shd w:val="clear" w:color="auto" w:fill="auto"/>
            <w:noWrap/>
            <w:vAlign w:val="center"/>
          </w:tcPr>
          <w:p w14:paraId="454D7EF5" w14:textId="52038366" w:rsidR="005E1299" w:rsidRPr="00C0644E" w:rsidRDefault="005E1299" w:rsidP="001040F8">
            <w:pPr>
              <w:jc w:val="center"/>
              <w:rPr>
                <w:rFonts w:ascii="Arial" w:eastAsia="MS Mincho" w:hAnsi="Arial" w:cs="Arial"/>
                <w:sz w:val="20"/>
                <w:szCs w:val="20"/>
                <w:lang w:eastAsia="en-AU"/>
              </w:rPr>
            </w:pPr>
            <w:r w:rsidRPr="0047011C">
              <w:rPr>
                <w:rStyle w:val="Hyperlink"/>
                <w:rFonts w:ascii="Arial" w:eastAsia="MS Mincho" w:hAnsi="Arial" w:cs="Arial"/>
                <w:sz w:val="20"/>
                <w:szCs w:val="20"/>
                <w:lang w:eastAsia="en-AU"/>
              </w:rPr>
              <w:t>GV00006546</w:t>
            </w:r>
          </w:p>
        </w:tc>
        <w:tc>
          <w:tcPr>
            <w:tcW w:w="6378" w:type="dxa"/>
            <w:vAlign w:val="center"/>
          </w:tcPr>
          <w:p w14:paraId="490C4FCD" w14:textId="77777777" w:rsidR="005E1299" w:rsidRPr="0026611E" w:rsidRDefault="009174F8" w:rsidP="001040F8">
            <w:pPr>
              <w:pStyle w:val="TableText"/>
              <w:rPr>
                <w:szCs w:val="20"/>
                <w:lang w:eastAsia="zh-TW"/>
              </w:rPr>
            </w:pPr>
            <w:r>
              <w:rPr>
                <w:szCs w:val="20"/>
                <w:lang w:eastAsia="zh-TW"/>
              </w:rPr>
              <w:t>RMIT AU</w:t>
            </w:r>
            <w:r w:rsidR="005E1299">
              <w:rPr>
                <w:szCs w:val="20"/>
                <w:lang w:eastAsia="zh-TW"/>
              </w:rPr>
              <w:t xml:space="preserve"> Blueprint Configuration Worksheet</w:t>
            </w:r>
          </w:p>
        </w:tc>
        <w:tc>
          <w:tcPr>
            <w:tcW w:w="1843" w:type="dxa"/>
            <w:vAlign w:val="center"/>
          </w:tcPr>
          <w:p w14:paraId="785E3A4B" w14:textId="0B2228B8" w:rsidR="005E1299" w:rsidRPr="000D5DF5" w:rsidRDefault="007250CB" w:rsidP="001040F8">
            <w:pPr>
              <w:pStyle w:val="TableText"/>
              <w:jc w:val="center"/>
              <w:rPr>
                <w:rFonts w:cs="Arial"/>
                <w:szCs w:val="20"/>
              </w:rPr>
            </w:pPr>
            <w:hyperlink r:id="rId55" w:history="1">
              <w:r w:rsidR="00DE0763" w:rsidRPr="00D868B7">
                <w:rPr>
                  <w:rStyle w:val="Hyperlink"/>
                  <w:szCs w:val="20"/>
                  <w:lang w:eastAsia="zh-TW"/>
                </w:rPr>
                <w:t>Project cRoom</w:t>
              </w:r>
            </w:hyperlink>
          </w:p>
        </w:tc>
      </w:tr>
      <w:tr w:rsidR="005E1299" w:rsidRPr="00F1402B" w14:paraId="647CC505" w14:textId="77777777" w:rsidTr="00447AAD">
        <w:trPr>
          <w:cantSplit/>
          <w:trHeight w:val="297"/>
        </w:trPr>
        <w:tc>
          <w:tcPr>
            <w:tcW w:w="1560" w:type="dxa"/>
            <w:shd w:val="clear" w:color="auto" w:fill="auto"/>
            <w:noWrap/>
            <w:vAlign w:val="center"/>
          </w:tcPr>
          <w:p w14:paraId="65463AD5" w14:textId="4764C05B" w:rsidR="005E1299" w:rsidRPr="005B60F3" w:rsidRDefault="005E1299" w:rsidP="00447AAD">
            <w:pPr>
              <w:jc w:val="center"/>
              <w:rPr>
                <w:rStyle w:val="Hyperlink"/>
                <w:rFonts w:ascii="Arial" w:hAnsi="Arial" w:cs="Arial"/>
              </w:rPr>
            </w:pPr>
            <w:r w:rsidRPr="0047011C">
              <w:rPr>
                <w:rStyle w:val="Hyperlink"/>
                <w:rFonts w:ascii="Arial" w:eastAsia="MS Mincho" w:hAnsi="Arial" w:cs="Arial"/>
                <w:sz w:val="20"/>
                <w:szCs w:val="20"/>
                <w:lang w:eastAsia="en-AU"/>
              </w:rPr>
              <w:t>GV00006552</w:t>
            </w:r>
          </w:p>
        </w:tc>
        <w:tc>
          <w:tcPr>
            <w:tcW w:w="6378" w:type="dxa"/>
            <w:vAlign w:val="center"/>
          </w:tcPr>
          <w:p w14:paraId="524BE83A" w14:textId="77777777" w:rsidR="005E1299" w:rsidRPr="00C0644E" w:rsidRDefault="009174F8" w:rsidP="00447AAD">
            <w:pPr>
              <w:pStyle w:val="TableText"/>
              <w:rPr>
                <w:szCs w:val="20"/>
                <w:lang w:eastAsia="zh-TW"/>
              </w:rPr>
            </w:pPr>
            <w:r>
              <w:rPr>
                <w:szCs w:val="20"/>
                <w:lang w:eastAsia="zh-TW"/>
              </w:rPr>
              <w:t xml:space="preserve">RMIT AU </w:t>
            </w:r>
            <w:r w:rsidR="005E1299" w:rsidRPr="005B60F3">
              <w:rPr>
                <w:szCs w:val="20"/>
                <w:lang w:eastAsia="zh-TW"/>
              </w:rPr>
              <w:t>ADP GV - Payroll Business Blueprint</w:t>
            </w:r>
          </w:p>
        </w:tc>
        <w:tc>
          <w:tcPr>
            <w:tcW w:w="1843" w:type="dxa"/>
            <w:vAlign w:val="center"/>
          </w:tcPr>
          <w:p w14:paraId="4518D3A9" w14:textId="70A3FF18" w:rsidR="005E1299" w:rsidRPr="0026611E" w:rsidRDefault="007250CB" w:rsidP="00447AAD">
            <w:pPr>
              <w:pStyle w:val="TableText"/>
              <w:jc w:val="center"/>
              <w:rPr>
                <w:szCs w:val="20"/>
                <w:lang w:eastAsia="zh-TW"/>
              </w:rPr>
            </w:pPr>
            <w:hyperlink r:id="rId56" w:history="1">
              <w:r w:rsidR="00DE0763" w:rsidRPr="00D868B7">
                <w:rPr>
                  <w:rStyle w:val="Hyperlink"/>
                  <w:szCs w:val="20"/>
                  <w:lang w:eastAsia="zh-TW"/>
                </w:rPr>
                <w:t>Project cRoom</w:t>
              </w:r>
            </w:hyperlink>
          </w:p>
        </w:tc>
      </w:tr>
      <w:tr w:rsidR="00DE0763" w:rsidRPr="00F1402B" w14:paraId="5F5D4D26" w14:textId="77777777" w:rsidTr="00447AAD">
        <w:trPr>
          <w:cantSplit/>
          <w:trHeight w:val="297"/>
        </w:trPr>
        <w:tc>
          <w:tcPr>
            <w:tcW w:w="1560" w:type="dxa"/>
            <w:shd w:val="clear" w:color="auto" w:fill="auto"/>
            <w:noWrap/>
            <w:vAlign w:val="center"/>
          </w:tcPr>
          <w:p w14:paraId="42C3AA1F" w14:textId="77777777" w:rsidR="00DE0763" w:rsidRDefault="00DE0763" w:rsidP="00447AAD">
            <w:pPr>
              <w:jc w:val="center"/>
              <w:rPr>
                <w:rStyle w:val="Hyperlink"/>
                <w:rFonts w:ascii="Arial" w:eastAsia="MS Mincho" w:hAnsi="Arial" w:cs="Arial"/>
                <w:sz w:val="20"/>
                <w:szCs w:val="20"/>
                <w:lang w:eastAsia="en-AU"/>
              </w:rPr>
            </w:pPr>
          </w:p>
        </w:tc>
        <w:tc>
          <w:tcPr>
            <w:tcW w:w="6378" w:type="dxa"/>
            <w:vAlign w:val="center"/>
          </w:tcPr>
          <w:p w14:paraId="6762449F" w14:textId="34E32A1E" w:rsidR="00DE0763" w:rsidRDefault="00DE0763" w:rsidP="00447AAD">
            <w:pPr>
              <w:pStyle w:val="TableText"/>
              <w:rPr>
                <w:szCs w:val="20"/>
                <w:lang w:eastAsia="zh-TW"/>
              </w:rPr>
            </w:pPr>
            <w:r>
              <w:rPr>
                <w:szCs w:val="20"/>
                <w:lang w:eastAsia="zh-TW"/>
              </w:rPr>
              <w:t xml:space="preserve">RMIT AU </w:t>
            </w:r>
            <w:r w:rsidRPr="005B60F3">
              <w:rPr>
                <w:szCs w:val="20"/>
                <w:lang w:eastAsia="zh-TW"/>
              </w:rPr>
              <w:t xml:space="preserve">ADP GV - </w:t>
            </w:r>
            <w:r>
              <w:rPr>
                <w:szCs w:val="20"/>
                <w:lang w:eastAsia="zh-TW"/>
              </w:rPr>
              <w:t>Time</w:t>
            </w:r>
            <w:r w:rsidRPr="005B60F3">
              <w:rPr>
                <w:szCs w:val="20"/>
                <w:lang w:eastAsia="zh-TW"/>
              </w:rPr>
              <w:t xml:space="preserve"> Business Blueprint</w:t>
            </w:r>
          </w:p>
        </w:tc>
        <w:tc>
          <w:tcPr>
            <w:tcW w:w="1843" w:type="dxa"/>
            <w:vAlign w:val="center"/>
          </w:tcPr>
          <w:p w14:paraId="3FEF6E0A" w14:textId="2896B7BB" w:rsidR="00DE0763" w:rsidRDefault="007250CB" w:rsidP="00447AAD">
            <w:pPr>
              <w:pStyle w:val="TableText"/>
              <w:jc w:val="center"/>
              <w:rPr>
                <w:szCs w:val="20"/>
                <w:lang w:eastAsia="zh-TW"/>
              </w:rPr>
            </w:pPr>
            <w:hyperlink r:id="rId57" w:history="1">
              <w:r w:rsidR="00DE0763" w:rsidRPr="00D868B7">
                <w:rPr>
                  <w:rStyle w:val="Hyperlink"/>
                  <w:szCs w:val="20"/>
                  <w:lang w:eastAsia="zh-TW"/>
                </w:rPr>
                <w:t>Project cRoom</w:t>
              </w:r>
            </w:hyperlink>
          </w:p>
        </w:tc>
      </w:tr>
      <w:tr w:rsidR="005E1299" w:rsidRPr="00F1402B" w14:paraId="6796EFD9" w14:textId="77777777" w:rsidTr="00447AAD">
        <w:trPr>
          <w:cantSplit/>
          <w:trHeight w:val="297"/>
        </w:trPr>
        <w:tc>
          <w:tcPr>
            <w:tcW w:w="1560" w:type="dxa"/>
            <w:shd w:val="clear" w:color="auto" w:fill="auto"/>
            <w:noWrap/>
            <w:vAlign w:val="center"/>
          </w:tcPr>
          <w:p w14:paraId="219F4DB9" w14:textId="77777777" w:rsidR="005E1299" w:rsidRPr="005B60F3" w:rsidRDefault="007250CB" w:rsidP="00447AAD">
            <w:pPr>
              <w:jc w:val="center"/>
              <w:rPr>
                <w:rStyle w:val="Hyperlink"/>
              </w:rPr>
            </w:pPr>
            <w:hyperlink r:id="rId58" w:history="1">
              <w:r w:rsidR="005E1299" w:rsidRPr="005B60F3">
                <w:rPr>
                  <w:rStyle w:val="Hyperlink"/>
                  <w:rFonts w:ascii="Arial" w:eastAsia="MS Mincho" w:hAnsi="Arial" w:cs="Arial"/>
                  <w:sz w:val="20"/>
                  <w:szCs w:val="20"/>
                  <w:lang w:eastAsia="en-AU"/>
                </w:rPr>
                <w:t>GV00003434</w:t>
              </w:r>
            </w:hyperlink>
          </w:p>
        </w:tc>
        <w:tc>
          <w:tcPr>
            <w:tcW w:w="6378" w:type="dxa"/>
            <w:vAlign w:val="center"/>
          </w:tcPr>
          <w:p w14:paraId="7775842D" w14:textId="77777777" w:rsidR="005E1299" w:rsidRPr="0026611E" w:rsidRDefault="009174F8" w:rsidP="005B60F3">
            <w:pPr>
              <w:pStyle w:val="TableText"/>
              <w:rPr>
                <w:szCs w:val="20"/>
                <w:lang w:eastAsia="zh-TW"/>
              </w:rPr>
            </w:pPr>
            <w:r>
              <w:rPr>
                <w:szCs w:val="20"/>
                <w:lang w:eastAsia="zh-TW"/>
              </w:rPr>
              <w:t xml:space="preserve">RMIT </w:t>
            </w:r>
            <w:r w:rsidR="005E1299" w:rsidRPr="005B60F3">
              <w:rPr>
                <w:szCs w:val="20"/>
                <w:lang w:eastAsia="zh-TW"/>
              </w:rPr>
              <w:t xml:space="preserve">Global Template Document </w:t>
            </w:r>
          </w:p>
        </w:tc>
        <w:tc>
          <w:tcPr>
            <w:tcW w:w="1843" w:type="dxa"/>
            <w:vAlign w:val="center"/>
          </w:tcPr>
          <w:p w14:paraId="725CA79C" w14:textId="56CEBC0B" w:rsidR="005E1299" w:rsidRPr="0026611E" w:rsidRDefault="007250CB" w:rsidP="00447AAD">
            <w:pPr>
              <w:pStyle w:val="TableText"/>
              <w:jc w:val="center"/>
              <w:rPr>
                <w:szCs w:val="20"/>
                <w:lang w:eastAsia="zh-TW"/>
              </w:rPr>
            </w:pPr>
            <w:hyperlink r:id="rId59" w:history="1">
              <w:r w:rsidR="00DE0763" w:rsidRPr="00D868B7">
                <w:rPr>
                  <w:rStyle w:val="Hyperlink"/>
                  <w:szCs w:val="20"/>
                  <w:lang w:eastAsia="zh-TW"/>
                </w:rPr>
                <w:t>Project cRoom</w:t>
              </w:r>
            </w:hyperlink>
          </w:p>
        </w:tc>
      </w:tr>
      <w:tr w:rsidR="005E1299" w:rsidRPr="00F1402B" w14:paraId="38BDCCC6" w14:textId="77777777" w:rsidTr="00447AAD">
        <w:trPr>
          <w:cantSplit/>
          <w:trHeight w:val="297"/>
        </w:trPr>
        <w:tc>
          <w:tcPr>
            <w:tcW w:w="1560" w:type="dxa"/>
            <w:shd w:val="clear" w:color="auto" w:fill="auto"/>
            <w:noWrap/>
            <w:vAlign w:val="center"/>
          </w:tcPr>
          <w:p w14:paraId="247C527E" w14:textId="62E3188E" w:rsidR="005E1299" w:rsidRPr="00C0644E" w:rsidRDefault="005E1299" w:rsidP="00447AAD">
            <w:pPr>
              <w:jc w:val="center"/>
              <w:rPr>
                <w:rFonts w:ascii="Arial" w:eastAsia="MS Mincho" w:hAnsi="Arial" w:cs="Arial"/>
                <w:sz w:val="20"/>
                <w:szCs w:val="20"/>
                <w:lang w:eastAsia="en-AU"/>
              </w:rPr>
            </w:pPr>
            <w:r w:rsidRPr="0047011C">
              <w:rPr>
                <w:rStyle w:val="Hyperlink"/>
                <w:rFonts w:ascii="Arial" w:eastAsia="MS Mincho" w:hAnsi="Arial" w:cs="Arial"/>
                <w:sz w:val="20"/>
                <w:szCs w:val="20"/>
                <w:lang w:eastAsia="en-AU"/>
              </w:rPr>
              <w:t>GV00004358</w:t>
            </w:r>
          </w:p>
        </w:tc>
        <w:tc>
          <w:tcPr>
            <w:tcW w:w="6378" w:type="dxa"/>
            <w:vAlign w:val="center"/>
          </w:tcPr>
          <w:p w14:paraId="50756C83" w14:textId="77777777" w:rsidR="005E1299" w:rsidRPr="0026611E" w:rsidRDefault="009174F8" w:rsidP="00447AAD">
            <w:pPr>
              <w:pStyle w:val="TableText"/>
              <w:rPr>
                <w:szCs w:val="20"/>
                <w:lang w:eastAsia="zh-TW"/>
              </w:rPr>
            </w:pPr>
            <w:proofErr w:type="spellStart"/>
            <w:r>
              <w:rPr>
                <w:szCs w:val="20"/>
                <w:lang w:eastAsia="zh-TW"/>
              </w:rPr>
              <w:t>RMIT</w:t>
            </w:r>
            <w:r w:rsidR="005E1299" w:rsidRPr="005B60F3">
              <w:rPr>
                <w:szCs w:val="20"/>
                <w:lang w:eastAsia="zh-TW"/>
              </w:rPr>
              <w:t>_Global_Vs_local_Infotypes</w:t>
            </w:r>
            <w:proofErr w:type="spellEnd"/>
          </w:p>
        </w:tc>
        <w:tc>
          <w:tcPr>
            <w:tcW w:w="1843" w:type="dxa"/>
            <w:vAlign w:val="center"/>
          </w:tcPr>
          <w:p w14:paraId="43D0B508" w14:textId="676397F6" w:rsidR="005E1299" w:rsidRPr="0026611E" w:rsidRDefault="007250CB" w:rsidP="00447AAD">
            <w:pPr>
              <w:pStyle w:val="TableText"/>
              <w:jc w:val="center"/>
              <w:rPr>
                <w:szCs w:val="20"/>
                <w:lang w:eastAsia="zh-TW"/>
              </w:rPr>
            </w:pPr>
            <w:hyperlink r:id="rId60" w:history="1">
              <w:r w:rsidR="00DE0763" w:rsidRPr="00D868B7">
                <w:rPr>
                  <w:rStyle w:val="Hyperlink"/>
                  <w:szCs w:val="20"/>
                  <w:lang w:eastAsia="zh-TW"/>
                </w:rPr>
                <w:t>Project cRoom</w:t>
              </w:r>
            </w:hyperlink>
          </w:p>
        </w:tc>
      </w:tr>
      <w:tr w:rsidR="00D23A73" w:rsidRPr="00F1402B" w14:paraId="7A4630D5" w14:textId="77777777" w:rsidTr="00447AAD">
        <w:trPr>
          <w:cantSplit/>
          <w:trHeight w:val="297"/>
        </w:trPr>
        <w:tc>
          <w:tcPr>
            <w:tcW w:w="1560" w:type="dxa"/>
            <w:shd w:val="clear" w:color="auto" w:fill="auto"/>
            <w:noWrap/>
            <w:vAlign w:val="center"/>
          </w:tcPr>
          <w:p w14:paraId="64658BBD" w14:textId="77777777" w:rsidR="00D23A73" w:rsidRDefault="00D23A73" w:rsidP="00447AAD">
            <w:pPr>
              <w:jc w:val="center"/>
            </w:pPr>
            <w:r>
              <w:t>-</w:t>
            </w:r>
          </w:p>
        </w:tc>
        <w:tc>
          <w:tcPr>
            <w:tcW w:w="6378" w:type="dxa"/>
            <w:vAlign w:val="center"/>
          </w:tcPr>
          <w:p w14:paraId="26AEBA43" w14:textId="0165F27D" w:rsidR="00D23A73" w:rsidRPr="005B60F3" w:rsidRDefault="00D23A73" w:rsidP="00447AAD">
            <w:pPr>
              <w:pStyle w:val="TableText"/>
              <w:rPr>
                <w:szCs w:val="20"/>
                <w:lang w:eastAsia="zh-TW"/>
              </w:rPr>
            </w:pPr>
            <w:r>
              <w:rPr>
                <w:szCs w:val="20"/>
                <w:lang w:eastAsia="zh-TW"/>
              </w:rPr>
              <w:t>SSL Template</w:t>
            </w:r>
          </w:p>
        </w:tc>
        <w:tc>
          <w:tcPr>
            <w:tcW w:w="1843" w:type="dxa"/>
            <w:vAlign w:val="center"/>
          </w:tcPr>
          <w:p w14:paraId="182C65B3" w14:textId="03B372E3" w:rsidR="00D23A73" w:rsidRDefault="007250CB" w:rsidP="00447AAD">
            <w:pPr>
              <w:pStyle w:val="TableText"/>
              <w:jc w:val="center"/>
              <w:rPr>
                <w:szCs w:val="20"/>
                <w:lang w:eastAsia="zh-TW"/>
              </w:rPr>
            </w:pPr>
            <w:hyperlink r:id="rId61" w:history="1">
              <w:r w:rsidR="00DE0763" w:rsidRPr="00D868B7">
                <w:rPr>
                  <w:rStyle w:val="Hyperlink"/>
                  <w:szCs w:val="20"/>
                  <w:lang w:eastAsia="zh-TW"/>
                </w:rPr>
                <w:t>Project cRoom</w:t>
              </w:r>
            </w:hyperlink>
          </w:p>
        </w:tc>
      </w:tr>
      <w:tr w:rsidR="00D868B7" w:rsidRPr="00F1402B" w14:paraId="4DD7D4D1" w14:textId="77777777" w:rsidTr="00447AAD">
        <w:trPr>
          <w:cantSplit/>
          <w:trHeight w:val="297"/>
        </w:trPr>
        <w:tc>
          <w:tcPr>
            <w:tcW w:w="1560" w:type="dxa"/>
            <w:shd w:val="clear" w:color="auto" w:fill="auto"/>
            <w:noWrap/>
            <w:vAlign w:val="center"/>
          </w:tcPr>
          <w:p w14:paraId="1E615D6F" w14:textId="77777777" w:rsidR="00D868B7" w:rsidRDefault="00D868B7" w:rsidP="00E1449C">
            <w:pPr>
              <w:jc w:val="center"/>
            </w:pPr>
            <w:r>
              <w:t>-</w:t>
            </w:r>
          </w:p>
        </w:tc>
        <w:tc>
          <w:tcPr>
            <w:tcW w:w="6378" w:type="dxa"/>
            <w:vAlign w:val="center"/>
          </w:tcPr>
          <w:p w14:paraId="184A22EC" w14:textId="77777777" w:rsidR="00D868B7" w:rsidRDefault="00D868B7" w:rsidP="00506AAC">
            <w:pPr>
              <w:pStyle w:val="TableText"/>
              <w:rPr>
                <w:szCs w:val="20"/>
                <w:lang w:eastAsia="zh-TW"/>
              </w:rPr>
            </w:pPr>
            <w:r>
              <w:rPr>
                <w:szCs w:val="20"/>
                <w:lang w:eastAsia="zh-TW"/>
              </w:rPr>
              <w:t>Template – YTD Data Example</w:t>
            </w:r>
          </w:p>
        </w:tc>
        <w:tc>
          <w:tcPr>
            <w:tcW w:w="1843" w:type="dxa"/>
            <w:vAlign w:val="center"/>
          </w:tcPr>
          <w:p w14:paraId="6F2A8907" w14:textId="4EFDBF44" w:rsidR="00D868B7" w:rsidRDefault="007250CB" w:rsidP="00447AAD">
            <w:pPr>
              <w:pStyle w:val="TableText"/>
              <w:jc w:val="center"/>
              <w:rPr>
                <w:szCs w:val="20"/>
                <w:lang w:eastAsia="zh-TW"/>
              </w:rPr>
            </w:pPr>
            <w:hyperlink r:id="rId62" w:history="1">
              <w:r w:rsidR="00DE0763" w:rsidRPr="00D868B7">
                <w:rPr>
                  <w:rStyle w:val="Hyperlink"/>
                  <w:szCs w:val="20"/>
                  <w:lang w:eastAsia="zh-TW"/>
                </w:rPr>
                <w:t>Project cRoom</w:t>
              </w:r>
            </w:hyperlink>
          </w:p>
        </w:tc>
      </w:tr>
    </w:tbl>
    <w:p w14:paraId="6C0C38C1" w14:textId="77777777" w:rsidR="008345FA" w:rsidRPr="00BA2243" w:rsidRDefault="008345FA" w:rsidP="003A4211">
      <w:pPr>
        <w:rPr>
          <w:rFonts w:ascii="Arial" w:hAnsi="Arial" w:cs="Arial"/>
          <w:sz w:val="22"/>
          <w:szCs w:val="22"/>
        </w:rPr>
      </w:pPr>
    </w:p>
    <w:sectPr w:rsidR="008345FA" w:rsidRPr="00BA2243" w:rsidSect="00034326">
      <w:headerReference w:type="default" r:id="rId63"/>
      <w:footerReference w:type="even" r:id="rId64"/>
      <w:footerReference w:type="default" r:id="rId65"/>
      <w:headerReference w:type="first" r:id="rId66"/>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Qi Wang" w:date="2019-11-09T11:26:00Z" w:initials="QW">
    <w:p w14:paraId="67AA52B0" w14:textId="2A9B07EA" w:rsidR="007C355A" w:rsidRPr="007C355A" w:rsidRDefault="007C355A">
      <w:pPr>
        <w:pStyle w:val="CommentText"/>
        <w:rPr>
          <w:rFonts w:eastAsia="宋体" w:hint="eastAsia"/>
          <w:lang w:eastAsia="zh-CN"/>
        </w:rPr>
      </w:pPr>
      <w:r>
        <w:rPr>
          <w:rStyle w:val="CommentReference"/>
        </w:rPr>
        <w:annotationRef/>
      </w:r>
      <w:r>
        <w:rPr>
          <w:rFonts w:eastAsia="宋体" w:hint="eastAsia"/>
          <w:lang w:eastAsia="zh-CN"/>
        </w:rPr>
        <w:t>W</w:t>
      </w:r>
      <w:r>
        <w:rPr>
          <w:rFonts w:eastAsia="宋体"/>
          <w:lang w:eastAsia="zh-CN"/>
        </w:rPr>
        <w:t>hy is this needed?</w:t>
      </w:r>
      <w:bookmarkStart w:id="25" w:name="_GoBack"/>
      <w:bookmarkEnd w:id="25"/>
    </w:p>
  </w:comment>
  <w:comment w:id="55" w:author="Fraser, Kathy (ESI)" w:date="2019-09-27T19:32:00Z" w:initials="FK(">
    <w:p w14:paraId="279A6503" w14:textId="77777777" w:rsidR="007250CB" w:rsidRDefault="007250CB" w:rsidP="00AA5EA4">
      <w:pPr>
        <w:pStyle w:val="CommentText"/>
      </w:pPr>
      <w:r>
        <w:rPr>
          <w:rStyle w:val="CommentReference"/>
        </w:rPr>
        <w:annotationRef/>
      </w:r>
      <w:r>
        <w:t>OPEN ITEM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AA52B0" w15:done="0"/>
  <w15:commentEx w15:paraId="279A65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9A6503" w16cid:durableId="2138E23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A3E29" w14:textId="77777777" w:rsidR="005A6387" w:rsidRDefault="005A6387" w:rsidP="00560574">
      <w:r>
        <w:separator/>
      </w:r>
    </w:p>
  </w:endnote>
  <w:endnote w:type="continuationSeparator" w:id="0">
    <w:p w14:paraId="25165136" w14:textId="77777777" w:rsidR="005A6387" w:rsidRDefault="005A6387"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Arial Bold">
    <w:panose1 w:val="020B0704020202020204"/>
    <w:charset w:val="00"/>
    <w:family w:val="roman"/>
    <w:notTrueType/>
    <w:pitch w:val="default"/>
  </w:font>
  <w:font w:name="Helv">
    <w:panose1 w:val="020B0604020202030204"/>
    <w:charset w:val="00"/>
    <w:family w:val="swiss"/>
    <w:notTrueType/>
    <w:pitch w:val="variable"/>
    <w:sig w:usb0="00000003" w:usb1="00000000" w:usb2="00000000" w:usb3="00000000" w:csb0="00000001" w:csb1="00000000"/>
  </w:font>
  <w:font w:name="Century Schoolbook">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Times New (W1)">
    <w:charset w:val="00"/>
    <w:family w:val="roman"/>
    <w:pitch w:val="variable"/>
    <w:sig w:usb0="20007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DINOT">
    <w:panose1 w:val="00000000000000000000"/>
    <w:charset w:val="00"/>
    <w:family w:val="swiss"/>
    <w:notTrueType/>
    <w:pitch w:val="variable"/>
    <w:sig w:usb0="800000AF" w:usb1="4000207B"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Angsana New">
    <w:panose1 w:val="02020603050405020304"/>
    <w:charset w:val="DE"/>
    <w:family w:val="roman"/>
    <w:notTrueType/>
    <w:pitch w:val="variable"/>
    <w:sig w:usb0="01000001" w:usb1="00000000" w:usb2="00000000" w:usb3="00000000" w:csb0="00010000"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F6A0E7" w14:textId="77777777" w:rsidR="007250CB" w:rsidRDefault="007250CB"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87804E" w14:textId="77777777" w:rsidR="007250CB" w:rsidRDefault="007250CB" w:rsidP="00560574">
    <w:pPr>
      <w:pStyle w:val="Footer"/>
    </w:pPr>
  </w:p>
  <w:p w14:paraId="565207A0" w14:textId="77777777" w:rsidR="007250CB" w:rsidRDefault="007250CB" w:rsidP="00560574"/>
  <w:p w14:paraId="23FB766B" w14:textId="77777777" w:rsidR="007250CB" w:rsidRDefault="007250C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EEF96" w14:textId="77777777" w:rsidR="007250CB" w:rsidRPr="00F20BA4" w:rsidRDefault="007250CB" w:rsidP="00F20BA4">
    <w:pPr>
      <w:pStyle w:val="Footer"/>
      <w:tabs>
        <w:tab w:val="left" w:pos="9105"/>
      </w:tabs>
      <w:rPr>
        <w:rFonts w:ascii="Arial" w:hAnsi="Arial" w:cs="Arial"/>
        <w:sz w:val="16"/>
        <w:szCs w:val="16"/>
        <w:lang w:val="en-AU"/>
      </w:rPr>
    </w:pPr>
    <w:r>
      <w:rPr>
        <w:rFonts w:ascii="Arial" w:eastAsiaTheme="minorHAnsi" w:hAnsi="Arial" w:cs="Arial"/>
        <w:b/>
        <w:noProof/>
        <w:sz w:val="16"/>
        <w:szCs w:val="16"/>
        <w:lang w:val="en-US" w:eastAsia="zh-CN"/>
      </w:rPr>
      <mc:AlternateContent>
        <mc:Choice Requires="wps">
          <w:drawing>
            <wp:anchor distT="0" distB="0" distL="114300" distR="114300" simplePos="0" relativeHeight="251666432" behindDoc="0" locked="0" layoutInCell="1" allowOverlap="1" wp14:anchorId="25ECEDFA" wp14:editId="0D7250C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37DEE4" id="_x0000_t32" coordsize="21600,21600" o:spt="32" o:oned="t" path="m,l21600,21600e" filled="f">
              <v:path arrowok="t" fillok="f" o:connecttype="none"/>
              <o:lock v:ext="edit" shapetype="t"/>
            </v:shapetype>
            <v:shape id="Straight Arrow Connector 13" o:spid="_x0000_s1026" type="#_x0000_t32" style="position:absolute;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2015, </w:t>
    </w:r>
    <w:r>
      <w:rPr>
        <w:rFonts w:ascii="Arial" w:hAnsi="Arial" w:cs="Arial"/>
        <w:bCs/>
        <w:sz w:val="16"/>
        <w:szCs w:val="16"/>
      </w:rPr>
      <w:t>201</w:t>
    </w:r>
    <w:r>
      <w:rPr>
        <w:rFonts w:ascii="Arial" w:hAnsi="Arial" w:cs="Arial"/>
        <w:bCs/>
        <w:sz w:val="16"/>
        <w:szCs w:val="16"/>
        <w:lang w:val="en-AU"/>
      </w:rPr>
      <w:t xml:space="preserve">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sidR="007C355A">
      <w:rPr>
        <w:rFonts w:ascii="Arial" w:hAnsi="Arial" w:cs="Arial"/>
        <w:bCs/>
        <w:noProof/>
        <w:sz w:val="16"/>
        <w:szCs w:val="16"/>
        <w:lang w:val="en-AU"/>
      </w:rPr>
      <w:t>6</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F3362" w14:textId="77777777" w:rsidR="005A6387" w:rsidRDefault="005A6387" w:rsidP="00560574">
      <w:r>
        <w:separator/>
      </w:r>
    </w:p>
  </w:footnote>
  <w:footnote w:type="continuationSeparator" w:id="0">
    <w:p w14:paraId="0F57873F" w14:textId="77777777" w:rsidR="005A6387" w:rsidRDefault="005A6387" w:rsidP="005605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C041D" w14:textId="77777777" w:rsidR="007250CB" w:rsidRPr="00362CAD" w:rsidRDefault="007250CB" w:rsidP="00560574">
    <w:pPr>
      <w:pStyle w:val="Header"/>
      <w:rPr>
        <w:color w:val="FFFFFF"/>
      </w:rPr>
    </w:pPr>
    <w:r>
      <w:rPr>
        <w:noProof/>
        <w:lang w:val="en-US" w:eastAsia="zh-CN"/>
      </w:rPr>
      <mc:AlternateContent>
        <mc:Choice Requires="wps">
          <w:drawing>
            <wp:anchor distT="0" distB="0" distL="114300" distR="114300" simplePos="0" relativeHeight="251657216" behindDoc="0" locked="0" layoutInCell="1" allowOverlap="1" wp14:anchorId="33A67FC7" wp14:editId="1580D787">
              <wp:simplePos x="0" y="0"/>
              <wp:positionH relativeFrom="column">
                <wp:posOffset>2133600</wp:posOffset>
              </wp:positionH>
              <wp:positionV relativeFrom="paragraph">
                <wp:posOffset>-262128</wp:posOffset>
              </wp:positionV>
              <wp:extent cx="4508500" cy="644779"/>
              <wp:effectExtent l="0" t="0" r="0" b="317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644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674A" w14:textId="5D9110F0" w:rsidR="007250CB" w:rsidRPr="00610DD4" w:rsidRDefault="007250CB" w:rsidP="00034326">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7C355A">
                            <w:rPr>
                              <w:rFonts w:ascii="Arial" w:hAnsi="Arial" w:cs="Arial"/>
                              <w:b/>
                              <w:noProof/>
                              <w:sz w:val="18"/>
                              <w:szCs w:val="16"/>
                            </w:rPr>
                            <w:t>Master Data Requirements: Australia</w:t>
                          </w:r>
                          <w:r w:rsidRPr="00610DD4">
                            <w:rPr>
                              <w:rFonts w:ascii="Arial" w:hAnsi="Arial" w:cs="Arial"/>
                              <w:b/>
                              <w:sz w:val="18"/>
                              <w:szCs w:val="16"/>
                            </w:rPr>
                            <w:fldChar w:fldCharType="end"/>
                          </w:r>
                          <w:r w:rsidRPr="00610DD4">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7C355A">
                            <w:rPr>
                              <w:rFonts w:ascii="Arial" w:hAnsi="Arial" w:cs="Arial"/>
                              <w:noProof/>
                              <w:sz w:val="16"/>
                              <w:szCs w:val="16"/>
                            </w:rPr>
                            <w:t>GV00009336</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7C355A">
                            <w:rPr>
                              <w:rFonts w:ascii="Arial" w:hAnsi="Arial" w:cs="Arial"/>
                              <w:noProof/>
                              <w:sz w:val="16"/>
                              <w:szCs w:val="16"/>
                            </w:rPr>
                            <w:t>1.0</w:t>
                          </w:r>
                          <w:r w:rsidRPr="00610DD4">
                            <w:rPr>
                              <w:rFonts w:ascii="Arial" w:hAnsi="Arial" w:cs="Arial"/>
                              <w:sz w:val="16"/>
                              <w:szCs w:val="16"/>
                            </w:rPr>
                            <w:fldChar w:fldCharType="end"/>
                          </w: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33A67FC7" id="_x0000_t202" coordsize="21600,21600" o:spt="202" path="m,l,21600r21600,l21600,xe">
              <v:stroke joinstyle="miter"/>
              <v:path gradientshapeok="t" o:connecttype="rect"/>
            </v:shapetype>
            <v:shape id="Text Box 5" o:spid="_x0000_s1026" type="#_x0000_t202" style="position:absolute;margin-left:168pt;margin-top:-20.65pt;width:355pt;height:5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" filled="f" stroked="f">
              <v:textbox inset=",7.2pt,,0">
                <w:txbxContent>
                  <w:p w14:paraId="1968674A" w14:textId="5D9110F0" w:rsidR="007250CB" w:rsidRPr="00610DD4" w:rsidRDefault="007250CB" w:rsidP="00034326">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7C355A">
                      <w:rPr>
                        <w:rFonts w:ascii="Arial" w:hAnsi="Arial" w:cs="Arial"/>
                        <w:b/>
                        <w:noProof/>
                        <w:sz w:val="18"/>
                        <w:szCs w:val="16"/>
                      </w:rPr>
                      <w:t>Master Data Requirements: Australia</w:t>
                    </w:r>
                    <w:r w:rsidRPr="00610DD4">
                      <w:rPr>
                        <w:rFonts w:ascii="Arial" w:hAnsi="Arial" w:cs="Arial"/>
                        <w:b/>
                        <w:sz w:val="18"/>
                        <w:szCs w:val="16"/>
                      </w:rPr>
                      <w:fldChar w:fldCharType="end"/>
                    </w:r>
                    <w:r w:rsidRPr="00610DD4">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7C355A">
                      <w:rPr>
                        <w:rFonts w:ascii="Arial" w:hAnsi="Arial" w:cs="Arial"/>
                        <w:noProof/>
                        <w:sz w:val="16"/>
                        <w:szCs w:val="16"/>
                      </w:rPr>
                      <w:t>GV00009336</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7C355A">
                      <w:rPr>
                        <w:rFonts w:ascii="Arial" w:hAnsi="Arial" w:cs="Arial"/>
                        <w:noProof/>
                        <w:sz w:val="16"/>
                        <w:szCs w:val="16"/>
                      </w:rPr>
                      <w:t>1.0</w:t>
                    </w:r>
                    <w:r w:rsidRPr="00610DD4">
                      <w:rPr>
                        <w:rFonts w:ascii="Arial" w:hAnsi="Arial" w:cs="Arial"/>
                        <w:sz w:val="16"/>
                        <w:szCs w:val="16"/>
                      </w:rPr>
                      <w:fldChar w:fldCharType="end"/>
                    </w:r>
                  </w:p>
                </w:txbxContent>
              </v:textbox>
            </v:shape>
          </w:pict>
        </mc:Fallback>
      </mc:AlternateContent>
    </w:r>
  </w:p>
  <w:p w14:paraId="46D69C55" w14:textId="77777777" w:rsidR="007250CB" w:rsidRDefault="007250CB">
    <w:r>
      <w:rPr>
        <w:rFonts w:ascii="Arial" w:eastAsiaTheme="minorHAnsi" w:hAnsi="Arial" w:cs="Arial"/>
        <w:b/>
        <w:noProof/>
        <w:sz w:val="16"/>
        <w:szCs w:val="16"/>
        <w:lang w:val="en-US" w:eastAsia="zh-CN"/>
      </w:rPr>
      <mc:AlternateContent>
        <mc:Choice Requires="wps">
          <w:drawing>
            <wp:anchor distT="0" distB="0" distL="114300" distR="114300" simplePos="0" relativeHeight="251664384" behindDoc="0" locked="0" layoutInCell="1" allowOverlap="1" wp14:anchorId="0AD90E8B" wp14:editId="440F9C53">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5FF997D" id="_x0000_t32" coordsize="21600,21600" o:spt="32" o:oned="t" path="m,l21600,21600e" filled="f">
              <v:path arrowok="t" fillok="f" o:connecttype="none"/>
              <o:lock v:ext="edit" shapetype="t"/>
            </v:shapetype>
            <v:shape id="Straight Arrow Connector 6" o:spid="_x0000_s1026" type="#_x0000_t32" style="position:absolute;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C99559" w14:textId="77777777" w:rsidR="007250CB" w:rsidRDefault="007250CB" w:rsidP="00560574">
    <w:r w:rsidRPr="00386A30">
      <w:rPr>
        <w:noProof/>
        <w:lang w:val="en-US" w:eastAsia="zh-CN"/>
      </w:rPr>
      <w:drawing>
        <wp:anchor distT="0" distB="0" distL="114300" distR="114300" simplePos="0" relativeHeight="251662336" behindDoc="1" locked="0" layoutInCell="1" allowOverlap="1" wp14:anchorId="7591F500" wp14:editId="7B70F3DD">
          <wp:simplePos x="0" y="0"/>
          <wp:positionH relativeFrom="column">
            <wp:posOffset>-431800</wp:posOffset>
          </wp:positionH>
          <wp:positionV relativeFrom="paragraph">
            <wp:posOffset>-355600</wp:posOffset>
          </wp:positionV>
          <wp:extent cx="3219450" cy="1839595"/>
          <wp:effectExtent l="0" t="0" r="0" b="8255"/>
          <wp:wrapNone/>
          <wp:docPr id="33842" name="Picture 3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zh-CN"/>
      </w:rPr>
      <w:drawing>
        <wp:anchor distT="0" distB="0" distL="114300" distR="114300" simplePos="0" relativeHeight="251661312" behindDoc="1" locked="0" layoutInCell="1" allowOverlap="1" wp14:anchorId="374850A9" wp14:editId="6C4B221B">
          <wp:simplePos x="0" y="0"/>
          <wp:positionH relativeFrom="column">
            <wp:posOffset>-939800</wp:posOffset>
          </wp:positionH>
          <wp:positionV relativeFrom="paragraph">
            <wp:posOffset>3670300</wp:posOffset>
          </wp:positionV>
          <wp:extent cx="9144793" cy="6858594"/>
          <wp:effectExtent l="0" t="0" r="0" b="0"/>
          <wp:wrapNone/>
          <wp:docPr id="33843" name="Picture 3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75853"/>
    <w:multiLevelType w:val="hybridMultilevel"/>
    <w:tmpl w:val="6F9C16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D04D7A"/>
    <w:multiLevelType w:val="multilevel"/>
    <w:tmpl w:val="E9529078"/>
    <w:lvl w:ilvl="0">
      <w:start w:val="1"/>
      <w:numFmt w:val="decimal"/>
      <w:pStyle w:val="Heading1"/>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3" w15:restartNumberingAfterBreak="0">
    <w:nsid w:val="019E38B7"/>
    <w:multiLevelType w:val="hybridMultilevel"/>
    <w:tmpl w:val="B650C766"/>
    <w:lvl w:ilvl="0" w:tplc="280CA086">
      <w:start w:val="1"/>
      <w:numFmt w:val="bullet"/>
      <w:pStyle w:val="Bullet1"/>
      <w:lvlText w:val=""/>
      <w:lvlJc w:val="left"/>
      <w:pPr>
        <w:ind w:left="1080" w:hanging="360"/>
      </w:pPr>
      <w:rPr>
        <w:rFonts w:ascii="Wingdings" w:hAnsi="Wingdings" w:hint="default"/>
        <w:color w:val="ED1B2E"/>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5D35F5"/>
    <w:multiLevelType w:val="multilevel"/>
    <w:tmpl w:val="701EA8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8" w15:restartNumberingAfterBreak="0">
    <w:nsid w:val="21B377FF"/>
    <w:multiLevelType w:val="hybridMultilevel"/>
    <w:tmpl w:val="63B0B9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4E64144"/>
    <w:multiLevelType w:val="hybridMultilevel"/>
    <w:tmpl w:val="0B1CAC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6B478DD"/>
    <w:multiLevelType w:val="hybridMultilevel"/>
    <w:tmpl w:val="F2CE53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2C2013A9"/>
    <w:multiLevelType w:val="hybridMultilevel"/>
    <w:tmpl w:val="CEA4F2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F137A9"/>
    <w:multiLevelType w:val="hybridMultilevel"/>
    <w:tmpl w:val="3AFE7A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E5F2513"/>
    <w:multiLevelType w:val="hybridMultilevel"/>
    <w:tmpl w:val="154C464C"/>
    <w:lvl w:ilvl="0" w:tplc="5E30BC50">
      <w:start w:val="1"/>
      <w:numFmt w:val="bullet"/>
      <w:pStyle w:val="QR-Bullet-3"/>
      <w:lvlText w:val="-"/>
      <w:lvlJc w:val="left"/>
      <w:pPr>
        <w:tabs>
          <w:tab w:val="num" w:pos="1531"/>
        </w:tabs>
        <w:ind w:left="1531" w:hanging="369"/>
      </w:pPr>
      <w:rPr>
        <w:rFonts w:ascii="Verdana" w:hAnsi="Verdana" w:hint="default"/>
        <w:color w:val="auto"/>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D425D4"/>
    <w:multiLevelType w:val="hybridMultilevel"/>
    <w:tmpl w:val="24B0EF38"/>
    <w:lvl w:ilvl="0" w:tplc="8E281488">
      <w:start w:val="1"/>
      <w:numFmt w:val="bullet"/>
      <w:lvlText w:val="-"/>
      <w:lvlJc w:val="left"/>
      <w:pPr>
        <w:ind w:left="420" w:hanging="360"/>
      </w:pPr>
      <w:rPr>
        <w:rFonts w:ascii="Arial" w:eastAsiaTheme="minorEastAsia" w:hAnsi="Arial" w:cs="Arial"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16" w15:restartNumberingAfterBreak="0">
    <w:nsid w:val="35E977EB"/>
    <w:multiLevelType w:val="hybridMultilevel"/>
    <w:tmpl w:val="AC9EC480"/>
    <w:lvl w:ilvl="0" w:tplc="4D7859E8">
      <w:start w:val="1"/>
      <w:numFmt w:val="bullet"/>
      <w:pStyle w:val="Lvl3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57003F"/>
    <w:multiLevelType w:val="hybridMultilevel"/>
    <w:tmpl w:val="21CA8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105B3D"/>
    <w:multiLevelType w:val="hybridMultilevel"/>
    <w:tmpl w:val="D5166C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BB52EBE"/>
    <w:multiLevelType w:val="hybridMultilevel"/>
    <w:tmpl w:val="BBDEA654"/>
    <w:lvl w:ilvl="0" w:tplc="25AE0DDA">
      <w:start w:val="1"/>
      <w:numFmt w:val="bullet"/>
      <w:pStyle w:val="Lvl2bullet"/>
      <w:lvlText w:val="o"/>
      <w:lvlJc w:val="left"/>
      <w:pPr>
        <w:tabs>
          <w:tab w:val="num" w:pos="754"/>
        </w:tabs>
        <w:ind w:left="754" w:hanging="397"/>
      </w:pPr>
      <w:rPr>
        <w:rFonts w:ascii="Courier New" w:hAnsi="Courier New" w:hint="default"/>
      </w:rPr>
    </w:lvl>
    <w:lvl w:ilvl="1" w:tplc="D758F480">
      <w:start w:val="1"/>
      <w:numFmt w:val="bullet"/>
      <w:pStyle w:val="Lvl2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D1605E"/>
    <w:multiLevelType w:val="singleLevel"/>
    <w:tmpl w:val="CAD85A1C"/>
    <w:lvl w:ilvl="0">
      <w:start w:val="1"/>
      <w:numFmt w:val="bullet"/>
      <w:pStyle w:val="Doc-Bullet-2"/>
      <w:lvlText w:val=""/>
      <w:lvlJc w:val="left"/>
      <w:pPr>
        <w:tabs>
          <w:tab w:val="num" w:pos="2410"/>
        </w:tabs>
        <w:ind w:left="2410" w:hanging="425"/>
      </w:pPr>
      <w:rPr>
        <w:rFonts w:ascii="Wingdings" w:hAnsi="Wingdings" w:hint="default"/>
        <w:color w:val="auto"/>
      </w:rPr>
    </w:lvl>
  </w:abstractNum>
  <w:abstractNum w:abstractNumId="21" w15:restartNumberingAfterBreak="0">
    <w:nsid w:val="4CFF2560"/>
    <w:multiLevelType w:val="hybridMultilevel"/>
    <w:tmpl w:val="1EAE7B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E5A1A39"/>
    <w:multiLevelType w:val="hybridMultilevel"/>
    <w:tmpl w:val="CC48A306"/>
    <w:lvl w:ilvl="0" w:tplc="BA862932">
      <w:start w:val="1"/>
      <w:numFmt w:val="decimal"/>
      <w:pStyle w:val="H1-numbered"/>
      <w:lvlText w:val="%1."/>
      <w:lvlJc w:val="left"/>
      <w:pPr>
        <w:tabs>
          <w:tab w:val="num" w:pos="729"/>
        </w:tabs>
        <w:ind w:left="737" w:hanging="73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3" w15:restartNumberingAfterBreak="0">
    <w:nsid w:val="50004491"/>
    <w:multiLevelType w:val="hybridMultilevel"/>
    <w:tmpl w:val="E1AABCA0"/>
    <w:lvl w:ilvl="0" w:tplc="F1260094">
      <w:start w:val="1"/>
      <w:numFmt w:val="decimal"/>
      <w:lvlText w:val="%1."/>
      <w:lvlJc w:val="left"/>
      <w:pPr>
        <w:ind w:left="720" w:hanging="360"/>
      </w:pPr>
      <w:rPr>
        <w:rFonts w:ascii="Arial" w:eastAsiaTheme="minorEastAsia" w:hAnsi="Arial" w:cs="Arial"/>
        <w:sz w:val="2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0267C4F"/>
    <w:multiLevelType w:val="hybridMultilevel"/>
    <w:tmpl w:val="85D245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02B54B0"/>
    <w:multiLevelType w:val="hybridMultilevel"/>
    <w:tmpl w:val="C00C1D7A"/>
    <w:lvl w:ilvl="0" w:tplc="51E8862C">
      <w:start w:val="1"/>
      <w:numFmt w:val="decimal"/>
      <w:pStyle w:val="Step"/>
      <w:lvlText w:val="%1."/>
      <w:lvlJc w:val="left"/>
      <w:pPr>
        <w:tabs>
          <w:tab w:val="num" w:pos="357"/>
        </w:tabs>
        <w:ind w:left="357" w:hanging="357"/>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2746BBC"/>
    <w:multiLevelType w:val="singleLevel"/>
    <w:tmpl w:val="68B8B4B0"/>
    <w:lvl w:ilvl="0">
      <w:start w:val="1"/>
      <w:numFmt w:val="bullet"/>
      <w:pStyle w:val="Doc-Objectives-List"/>
      <w:lvlText w:val=""/>
      <w:lvlJc w:val="left"/>
      <w:pPr>
        <w:tabs>
          <w:tab w:val="num" w:pos="360"/>
        </w:tabs>
        <w:ind w:left="360" w:hanging="360"/>
      </w:pPr>
      <w:rPr>
        <w:rFonts w:ascii="Wingdings" w:hAnsi="Wingdings" w:hint="default"/>
      </w:rPr>
    </w:lvl>
  </w:abstractNum>
  <w:abstractNum w:abstractNumId="28" w15:restartNumberingAfterBreak="0">
    <w:nsid w:val="5B452C2E"/>
    <w:multiLevelType w:val="hybridMultilevel"/>
    <w:tmpl w:val="3F24CB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C48724E"/>
    <w:multiLevelType w:val="hybridMultilevel"/>
    <w:tmpl w:val="D1647B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F353A31"/>
    <w:multiLevelType w:val="hybridMultilevel"/>
    <w:tmpl w:val="4D86A4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0E20BB1"/>
    <w:multiLevelType w:val="singleLevel"/>
    <w:tmpl w:val="A5D46814"/>
    <w:lvl w:ilvl="0">
      <w:start w:val="1"/>
      <w:numFmt w:val="bullet"/>
      <w:pStyle w:val="Doc-Bullet-1"/>
      <w:lvlText w:val=""/>
      <w:lvlJc w:val="left"/>
      <w:pPr>
        <w:tabs>
          <w:tab w:val="num" w:pos="1985"/>
        </w:tabs>
        <w:ind w:left="1985" w:hanging="567"/>
      </w:pPr>
      <w:rPr>
        <w:rFonts w:ascii="Wingdings" w:hAnsi="Wingdings" w:hint="default"/>
        <w:color w:val="auto"/>
      </w:rPr>
    </w:lvl>
  </w:abstractNum>
  <w:abstractNum w:abstractNumId="32" w15:restartNumberingAfterBreak="0">
    <w:nsid w:val="66313B30"/>
    <w:multiLevelType w:val="hybridMultilevel"/>
    <w:tmpl w:val="E3DC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7CF3C5B"/>
    <w:multiLevelType w:val="hybridMultilevel"/>
    <w:tmpl w:val="65083B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B085611"/>
    <w:multiLevelType w:val="hybridMultilevel"/>
    <w:tmpl w:val="223478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CBF30BE"/>
    <w:multiLevelType w:val="hybridMultilevel"/>
    <w:tmpl w:val="610C7B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F24194D"/>
    <w:multiLevelType w:val="hybridMultilevel"/>
    <w:tmpl w:val="E1AABCA0"/>
    <w:lvl w:ilvl="0" w:tplc="F1260094">
      <w:start w:val="1"/>
      <w:numFmt w:val="decimal"/>
      <w:lvlText w:val="%1."/>
      <w:lvlJc w:val="left"/>
      <w:pPr>
        <w:ind w:left="720" w:hanging="360"/>
      </w:pPr>
      <w:rPr>
        <w:rFonts w:ascii="Arial" w:eastAsiaTheme="minorEastAsia" w:hAnsi="Arial" w:cs="Arial"/>
        <w:sz w:val="2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0665B84"/>
    <w:multiLevelType w:val="hybridMultilevel"/>
    <w:tmpl w:val="33CA1768"/>
    <w:lvl w:ilvl="0" w:tplc="C49C1430">
      <w:start w:val="1"/>
      <w:numFmt w:val="bullet"/>
      <w:pStyle w:val="QR-Note-Bullet-1"/>
      <w:lvlText w:val=""/>
      <w:lvlJc w:val="left"/>
      <w:pPr>
        <w:tabs>
          <w:tab w:val="num" w:pos="357"/>
        </w:tabs>
        <w:ind w:left="357" w:hanging="357"/>
      </w:pPr>
      <w:rPr>
        <w:rFonts w:ascii="Wingdings" w:hAnsi="Wingdings" w:hint="default"/>
        <w:color w:val="000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C163BC9"/>
    <w:multiLevelType w:val="hybridMultilevel"/>
    <w:tmpl w:val="9E604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D493F28"/>
    <w:multiLevelType w:val="hybridMultilevel"/>
    <w:tmpl w:val="3F667F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41"/>
  </w:num>
  <w:num w:numId="2">
    <w:abstractNumId w:val="11"/>
  </w:num>
  <w:num w:numId="3">
    <w:abstractNumId w:val="26"/>
  </w:num>
  <w:num w:numId="4">
    <w:abstractNumId w:val="4"/>
  </w:num>
  <w:num w:numId="5">
    <w:abstractNumId w:val="34"/>
  </w:num>
  <w:num w:numId="6">
    <w:abstractNumId w:val="5"/>
  </w:num>
  <w:num w:numId="7">
    <w:abstractNumId w:val="2"/>
  </w:num>
  <w:num w:numId="8">
    <w:abstractNumId w:val="7"/>
  </w:num>
  <w:num w:numId="9">
    <w:abstractNumId w:val="14"/>
  </w:num>
  <w:num w:numId="10">
    <w:abstractNumId w:val="31"/>
  </w:num>
  <w:num w:numId="11">
    <w:abstractNumId w:val="20"/>
  </w:num>
  <w:num w:numId="12">
    <w:abstractNumId w:val="27"/>
  </w:num>
  <w:num w:numId="13">
    <w:abstractNumId w:val="38"/>
  </w:num>
  <w:num w:numId="14">
    <w:abstractNumId w:val="16"/>
  </w:num>
  <w:num w:numId="15">
    <w:abstractNumId w:val="25"/>
  </w:num>
  <w:num w:numId="16">
    <w:abstractNumId w:val="19"/>
  </w:num>
  <w:num w:numId="17">
    <w:abstractNumId w:val="22"/>
  </w:num>
  <w:num w:numId="18">
    <w:abstractNumId w:val="3"/>
  </w:num>
  <w:num w:numId="19">
    <w:abstractNumId w:val="6"/>
  </w:num>
  <w:num w:numId="20">
    <w:abstractNumId w:val="10"/>
  </w:num>
  <w:num w:numId="21">
    <w:abstractNumId w:val="39"/>
  </w:num>
  <w:num w:numId="22">
    <w:abstractNumId w:val="35"/>
  </w:num>
  <w:num w:numId="23">
    <w:abstractNumId w:val="33"/>
  </w:num>
  <w:num w:numId="24">
    <w:abstractNumId w:val="29"/>
  </w:num>
  <w:num w:numId="25">
    <w:abstractNumId w:val="8"/>
  </w:num>
  <w:num w:numId="26">
    <w:abstractNumId w:val="21"/>
  </w:num>
  <w:num w:numId="27">
    <w:abstractNumId w:val="40"/>
  </w:num>
  <w:num w:numId="28">
    <w:abstractNumId w:val="0"/>
  </w:num>
  <w:num w:numId="29">
    <w:abstractNumId w:val="30"/>
  </w:num>
  <w:num w:numId="30">
    <w:abstractNumId w:val="32"/>
  </w:num>
  <w:num w:numId="31">
    <w:abstractNumId w:val="17"/>
  </w:num>
  <w:num w:numId="32">
    <w:abstractNumId w:val="9"/>
  </w:num>
  <w:num w:numId="33">
    <w:abstractNumId w:val="24"/>
  </w:num>
  <w:num w:numId="34">
    <w:abstractNumId w:val="1"/>
  </w:num>
  <w:num w:numId="35">
    <w:abstractNumId w:val="18"/>
  </w:num>
  <w:num w:numId="36">
    <w:abstractNumId w:val="12"/>
  </w:num>
  <w:num w:numId="37">
    <w:abstractNumId w:val="13"/>
  </w:num>
  <w:num w:numId="38">
    <w:abstractNumId w:val="23"/>
  </w:num>
  <w:num w:numId="39">
    <w:abstractNumId w:val="37"/>
  </w:num>
  <w:num w:numId="40">
    <w:abstractNumId w:val="28"/>
  </w:num>
  <w:num w:numId="41">
    <w:abstractNumId w:val="36"/>
  </w:num>
  <w:num w:numId="42">
    <w:abstractNumId w:val="15"/>
  </w:num>
  <w:numIdMacAtCleanup w:val="4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Qi Wang">
    <w15:presenceInfo w15:providerId="Windows Live" w15:userId="a8843276931fd6df"/>
  </w15:person>
  <w15:person w15:author="Fraser, Kathy (ESI)">
    <w15:presenceInfo w15:providerId="AD" w15:userId="S-1-5-21-738164562-906507969-1539857752-57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21E"/>
    <w:rsid w:val="000119CB"/>
    <w:rsid w:val="000330EC"/>
    <w:rsid w:val="00034326"/>
    <w:rsid w:val="0004283B"/>
    <w:rsid w:val="00053A04"/>
    <w:rsid w:val="000A514E"/>
    <w:rsid w:val="000C3BD5"/>
    <w:rsid w:val="000D54C6"/>
    <w:rsid w:val="001040F8"/>
    <w:rsid w:val="0013530A"/>
    <w:rsid w:val="00135F9D"/>
    <w:rsid w:val="00140811"/>
    <w:rsid w:val="00141F25"/>
    <w:rsid w:val="00144626"/>
    <w:rsid w:val="001471E0"/>
    <w:rsid w:val="00151BCD"/>
    <w:rsid w:val="001569DD"/>
    <w:rsid w:val="00163EAD"/>
    <w:rsid w:val="00183545"/>
    <w:rsid w:val="001A0328"/>
    <w:rsid w:val="001A2D0B"/>
    <w:rsid w:val="001A4C45"/>
    <w:rsid w:val="001B348C"/>
    <w:rsid w:val="001D34B1"/>
    <w:rsid w:val="001E2E0D"/>
    <w:rsid w:val="001E6F79"/>
    <w:rsid w:val="001F37B2"/>
    <w:rsid w:val="00203196"/>
    <w:rsid w:val="00206E69"/>
    <w:rsid w:val="00220CF8"/>
    <w:rsid w:val="00220EF8"/>
    <w:rsid w:val="00221686"/>
    <w:rsid w:val="002226DB"/>
    <w:rsid w:val="00224D66"/>
    <w:rsid w:val="00233C8F"/>
    <w:rsid w:val="00261685"/>
    <w:rsid w:val="00280E53"/>
    <w:rsid w:val="00281B27"/>
    <w:rsid w:val="00283FDD"/>
    <w:rsid w:val="0028560F"/>
    <w:rsid w:val="0029460C"/>
    <w:rsid w:val="002A1E1A"/>
    <w:rsid w:val="002B0705"/>
    <w:rsid w:val="002B1E49"/>
    <w:rsid w:val="002C2DCF"/>
    <w:rsid w:val="002F36E2"/>
    <w:rsid w:val="002F7920"/>
    <w:rsid w:val="00316F94"/>
    <w:rsid w:val="00361F54"/>
    <w:rsid w:val="00362CAD"/>
    <w:rsid w:val="003672A0"/>
    <w:rsid w:val="003733B8"/>
    <w:rsid w:val="00376157"/>
    <w:rsid w:val="00386A30"/>
    <w:rsid w:val="00390683"/>
    <w:rsid w:val="00394E1E"/>
    <w:rsid w:val="00395B6E"/>
    <w:rsid w:val="003A3B87"/>
    <w:rsid w:val="003A4211"/>
    <w:rsid w:val="003A4FCE"/>
    <w:rsid w:val="003A5E4C"/>
    <w:rsid w:val="003C05EF"/>
    <w:rsid w:val="003C0E77"/>
    <w:rsid w:val="003C0F6E"/>
    <w:rsid w:val="003C5F8A"/>
    <w:rsid w:val="003D579C"/>
    <w:rsid w:val="003E7EA3"/>
    <w:rsid w:val="003F165C"/>
    <w:rsid w:val="003F342C"/>
    <w:rsid w:val="00415C0A"/>
    <w:rsid w:val="00416552"/>
    <w:rsid w:val="00427433"/>
    <w:rsid w:val="00437CD4"/>
    <w:rsid w:val="0044222B"/>
    <w:rsid w:val="004459FE"/>
    <w:rsid w:val="00447AAD"/>
    <w:rsid w:val="00464287"/>
    <w:rsid w:val="0047011C"/>
    <w:rsid w:val="00473FCB"/>
    <w:rsid w:val="00486269"/>
    <w:rsid w:val="004B53C4"/>
    <w:rsid w:val="004C3F85"/>
    <w:rsid w:val="004D37FB"/>
    <w:rsid w:val="004E0B0B"/>
    <w:rsid w:val="004E1FAF"/>
    <w:rsid w:val="004F14A4"/>
    <w:rsid w:val="004F755C"/>
    <w:rsid w:val="005042AD"/>
    <w:rsid w:val="00506AAC"/>
    <w:rsid w:val="00511293"/>
    <w:rsid w:val="00516339"/>
    <w:rsid w:val="00560574"/>
    <w:rsid w:val="005707CE"/>
    <w:rsid w:val="00573ABC"/>
    <w:rsid w:val="00581BF3"/>
    <w:rsid w:val="00584983"/>
    <w:rsid w:val="00587663"/>
    <w:rsid w:val="005A0BD3"/>
    <w:rsid w:val="005A6387"/>
    <w:rsid w:val="005A6D5C"/>
    <w:rsid w:val="005A7264"/>
    <w:rsid w:val="005A7F9F"/>
    <w:rsid w:val="005B60F3"/>
    <w:rsid w:val="005D77E4"/>
    <w:rsid w:val="005E1299"/>
    <w:rsid w:val="005F2469"/>
    <w:rsid w:val="00604EE1"/>
    <w:rsid w:val="00605E95"/>
    <w:rsid w:val="00610DD4"/>
    <w:rsid w:val="0061765C"/>
    <w:rsid w:val="0063439B"/>
    <w:rsid w:val="0064200B"/>
    <w:rsid w:val="006445BF"/>
    <w:rsid w:val="00656127"/>
    <w:rsid w:val="006679A2"/>
    <w:rsid w:val="00672692"/>
    <w:rsid w:val="00677A11"/>
    <w:rsid w:val="006803D7"/>
    <w:rsid w:val="00690BF7"/>
    <w:rsid w:val="006919FE"/>
    <w:rsid w:val="00695F90"/>
    <w:rsid w:val="006A1E69"/>
    <w:rsid w:val="006A6CE0"/>
    <w:rsid w:val="006B27A5"/>
    <w:rsid w:val="006C7D0F"/>
    <w:rsid w:val="006D27EA"/>
    <w:rsid w:val="006D72DE"/>
    <w:rsid w:val="006E74C6"/>
    <w:rsid w:val="006F238A"/>
    <w:rsid w:val="00700678"/>
    <w:rsid w:val="00707F06"/>
    <w:rsid w:val="007250CB"/>
    <w:rsid w:val="00732F07"/>
    <w:rsid w:val="00740DEA"/>
    <w:rsid w:val="007506E4"/>
    <w:rsid w:val="007519FB"/>
    <w:rsid w:val="00753CD3"/>
    <w:rsid w:val="00761810"/>
    <w:rsid w:val="00762F49"/>
    <w:rsid w:val="00771439"/>
    <w:rsid w:val="00795E32"/>
    <w:rsid w:val="00796517"/>
    <w:rsid w:val="00796C93"/>
    <w:rsid w:val="007B6418"/>
    <w:rsid w:val="007C355A"/>
    <w:rsid w:val="007C69E2"/>
    <w:rsid w:val="007C7DFA"/>
    <w:rsid w:val="007D573B"/>
    <w:rsid w:val="007D6092"/>
    <w:rsid w:val="007E4CF6"/>
    <w:rsid w:val="008125D5"/>
    <w:rsid w:val="00814CC6"/>
    <w:rsid w:val="00826846"/>
    <w:rsid w:val="008345FA"/>
    <w:rsid w:val="00844048"/>
    <w:rsid w:val="0086053C"/>
    <w:rsid w:val="00865B70"/>
    <w:rsid w:val="0086600B"/>
    <w:rsid w:val="00876B27"/>
    <w:rsid w:val="008806F9"/>
    <w:rsid w:val="00880763"/>
    <w:rsid w:val="008920C9"/>
    <w:rsid w:val="0089795E"/>
    <w:rsid w:val="008C79F3"/>
    <w:rsid w:val="008C7E36"/>
    <w:rsid w:val="008D5222"/>
    <w:rsid w:val="008E25AC"/>
    <w:rsid w:val="008E3033"/>
    <w:rsid w:val="008E407A"/>
    <w:rsid w:val="008F31FA"/>
    <w:rsid w:val="009174F8"/>
    <w:rsid w:val="00917FAE"/>
    <w:rsid w:val="0092305A"/>
    <w:rsid w:val="009315D7"/>
    <w:rsid w:val="009330AE"/>
    <w:rsid w:val="00945735"/>
    <w:rsid w:val="00946BFE"/>
    <w:rsid w:val="0095547E"/>
    <w:rsid w:val="00962B38"/>
    <w:rsid w:val="00977DD8"/>
    <w:rsid w:val="00983152"/>
    <w:rsid w:val="0099186C"/>
    <w:rsid w:val="009A75C1"/>
    <w:rsid w:val="009D295F"/>
    <w:rsid w:val="009D5718"/>
    <w:rsid w:val="009D6B31"/>
    <w:rsid w:val="009E22F3"/>
    <w:rsid w:val="009F1EBC"/>
    <w:rsid w:val="00A008CA"/>
    <w:rsid w:val="00A00D4B"/>
    <w:rsid w:val="00A010E3"/>
    <w:rsid w:val="00A1133C"/>
    <w:rsid w:val="00A33C3C"/>
    <w:rsid w:val="00A42115"/>
    <w:rsid w:val="00A51ED0"/>
    <w:rsid w:val="00A60534"/>
    <w:rsid w:val="00A60572"/>
    <w:rsid w:val="00A769FD"/>
    <w:rsid w:val="00A76FAC"/>
    <w:rsid w:val="00A823DC"/>
    <w:rsid w:val="00A83828"/>
    <w:rsid w:val="00AA5420"/>
    <w:rsid w:val="00AA5EA4"/>
    <w:rsid w:val="00AD7DB8"/>
    <w:rsid w:val="00AF12C0"/>
    <w:rsid w:val="00AF1B2F"/>
    <w:rsid w:val="00AF67AB"/>
    <w:rsid w:val="00B03CBC"/>
    <w:rsid w:val="00B14742"/>
    <w:rsid w:val="00B27FC0"/>
    <w:rsid w:val="00B707B6"/>
    <w:rsid w:val="00B7293C"/>
    <w:rsid w:val="00B74AD4"/>
    <w:rsid w:val="00B85968"/>
    <w:rsid w:val="00B92995"/>
    <w:rsid w:val="00B95FE4"/>
    <w:rsid w:val="00BA2243"/>
    <w:rsid w:val="00BD329D"/>
    <w:rsid w:val="00BD4422"/>
    <w:rsid w:val="00BE3791"/>
    <w:rsid w:val="00BE714B"/>
    <w:rsid w:val="00BF1045"/>
    <w:rsid w:val="00BF3139"/>
    <w:rsid w:val="00BF3FB4"/>
    <w:rsid w:val="00BF4511"/>
    <w:rsid w:val="00BF6060"/>
    <w:rsid w:val="00C060DC"/>
    <w:rsid w:val="00C10DE5"/>
    <w:rsid w:val="00C30E27"/>
    <w:rsid w:val="00C54903"/>
    <w:rsid w:val="00C57CAA"/>
    <w:rsid w:val="00C84668"/>
    <w:rsid w:val="00C86C8C"/>
    <w:rsid w:val="00C872FF"/>
    <w:rsid w:val="00CA5ED3"/>
    <w:rsid w:val="00CB4612"/>
    <w:rsid w:val="00CC043D"/>
    <w:rsid w:val="00CC78E4"/>
    <w:rsid w:val="00CE5150"/>
    <w:rsid w:val="00CF554F"/>
    <w:rsid w:val="00D23A73"/>
    <w:rsid w:val="00D24B5D"/>
    <w:rsid w:val="00D267D4"/>
    <w:rsid w:val="00D345C3"/>
    <w:rsid w:val="00D367CD"/>
    <w:rsid w:val="00D868B7"/>
    <w:rsid w:val="00D97F3D"/>
    <w:rsid w:val="00DB1ACF"/>
    <w:rsid w:val="00DC0C2D"/>
    <w:rsid w:val="00DC685F"/>
    <w:rsid w:val="00DC7CEF"/>
    <w:rsid w:val="00DD0D80"/>
    <w:rsid w:val="00DD6AA4"/>
    <w:rsid w:val="00DE053F"/>
    <w:rsid w:val="00DE0763"/>
    <w:rsid w:val="00DE3553"/>
    <w:rsid w:val="00DE3920"/>
    <w:rsid w:val="00DE602B"/>
    <w:rsid w:val="00DF15BF"/>
    <w:rsid w:val="00DF37A6"/>
    <w:rsid w:val="00DF580C"/>
    <w:rsid w:val="00E062EA"/>
    <w:rsid w:val="00E06E4C"/>
    <w:rsid w:val="00E10488"/>
    <w:rsid w:val="00E1449C"/>
    <w:rsid w:val="00E23728"/>
    <w:rsid w:val="00E262FF"/>
    <w:rsid w:val="00E2638F"/>
    <w:rsid w:val="00E41D4E"/>
    <w:rsid w:val="00E57EC0"/>
    <w:rsid w:val="00E6659C"/>
    <w:rsid w:val="00EB021E"/>
    <w:rsid w:val="00EC78B9"/>
    <w:rsid w:val="00ED1018"/>
    <w:rsid w:val="00ED2363"/>
    <w:rsid w:val="00EE409C"/>
    <w:rsid w:val="00EF346A"/>
    <w:rsid w:val="00F126C9"/>
    <w:rsid w:val="00F20BA4"/>
    <w:rsid w:val="00F27EC4"/>
    <w:rsid w:val="00F33B05"/>
    <w:rsid w:val="00F35120"/>
    <w:rsid w:val="00F4044E"/>
    <w:rsid w:val="00F419F6"/>
    <w:rsid w:val="00F4344D"/>
    <w:rsid w:val="00F44658"/>
    <w:rsid w:val="00F5071B"/>
    <w:rsid w:val="00F534A2"/>
    <w:rsid w:val="00F62629"/>
    <w:rsid w:val="00F757BA"/>
    <w:rsid w:val="00F76BF1"/>
    <w:rsid w:val="00F86585"/>
    <w:rsid w:val="00F869C6"/>
    <w:rsid w:val="00FB2337"/>
    <w:rsid w:val="00FC0BA6"/>
    <w:rsid w:val="00FC7D91"/>
    <w:rsid w:val="00FE35A0"/>
    <w:rsid w:val="00FF73B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391384A7"/>
  <w14:defaultImageDpi w14:val="300"/>
  <w15:docId w15:val="{2310D30E-D8CB-48CE-B0BC-D44FF36D5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lsdException w:name="Light List" w:uiPriority="61"/>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0574"/>
    <w:pPr>
      <w:spacing w:before="120" w:after="120" w:line="276" w:lineRule="auto"/>
    </w:pPr>
    <w:rPr>
      <w:rFonts w:ascii="Times New Roman" w:eastAsiaTheme="minorEastAsia" w:hAnsi="Times New Roman"/>
      <w:sz w:val="24"/>
      <w:szCs w:val="24"/>
      <w:lang w:eastAsia="en-US"/>
    </w:rPr>
  </w:style>
  <w:style w:type="paragraph" w:styleId="Heading1">
    <w:name w:val="heading 1"/>
    <w:basedOn w:val="Normal"/>
    <w:next w:val="Normal"/>
    <w:link w:val="Heading1Char"/>
    <w:qFormat/>
    <w:rsid w:val="00F534A2"/>
    <w:pPr>
      <w:keepNext/>
      <w:pageBreakBefore/>
      <w:numPr>
        <w:numId w:val="34"/>
      </w:numPr>
      <w:spacing w:before="240" w:after="60"/>
      <w:ind w:hanging="72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nhideWhenUsed/>
    <w:qFormat/>
    <w:rsid w:val="00034326"/>
    <w:pPr>
      <w:spacing w:before="240" w:after="60"/>
      <w:outlineLvl w:val="4"/>
    </w:pPr>
    <w:rPr>
      <w:rFonts w:ascii="Arial" w:hAnsi="Arial" w:cs="Arial"/>
      <w:b/>
      <w:bCs/>
      <w:iCs/>
      <w:color w:val="65656A"/>
      <w:sz w:val="32"/>
      <w:szCs w:val="32"/>
    </w:rPr>
  </w:style>
  <w:style w:type="paragraph" w:styleId="Heading6">
    <w:name w:val="heading 6"/>
    <w:basedOn w:val="Normal"/>
    <w:next w:val="Normal"/>
    <w:link w:val="Heading6Char"/>
    <w:qFormat/>
    <w:rsid w:val="007B6418"/>
    <w:pPr>
      <w:keepLines/>
      <w:pageBreakBefore/>
      <w:spacing w:before="60" w:after="60" w:line="240" w:lineRule="auto"/>
      <w:outlineLvl w:val="5"/>
    </w:pPr>
    <w:rPr>
      <w:rFonts w:ascii="Arial" w:eastAsia="Times New Roman" w:hAnsi="Arial"/>
      <w:noProof/>
      <w:color w:val="FF0000"/>
      <w:sz w:val="20"/>
      <w:szCs w:val="20"/>
      <w:lang w:eastAsia="en-AU"/>
    </w:rPr>
  </w:style>
  <w:style w:type="paragraph" w:styleId="Heading7">
    <w:name w:val="heading 7"/>
    <w:basedOn w:val="Normal"/>
    <w:next w:val="Normal"/>
    <w:link w:val="Heading7Char"/>
    <w:qFormat/>
    <w:rsid w:val="007B6418"/>
    <w:pPr>
      <w:keepNext/>
      <w:keepLines/>
      <w:widowControl w:val="0"/>
      <w:spacing w:before="240" w:after="60" w:line="240" w:lineRule="auto"/>
      <w:outlineLvl w:val="6"/>
    </w:pPr>
    <w:rPr>
      <w:rFonts w:ascii="Arial" w:eastAsia="Times New Roman" w:hAnsi="Arial"/>
      <w:noProof/>
      <w:color w:val="FF0000"/>
      <w:sz w:val="20"/>
      <w:szCs w:val="20"/>
      <w:lang w:eastAsia="en-AU"/>
    </w:rPr>
  </w:style>
  <w:style w:type="paragraph" w:styleId="Heading8">
    <w:name w:val="heading 8"/>
    <w:basedOn w:val="Normal"/>
    <w:next w:val="Normal"/>
    <w:link w:val="Heading8Char"/>
    <w:qFormat/>
    <w:rsid w:val="007B6418"/>
    <w:pPr>
      <w:keepNext/>
      <w:keepLines/>
      <w:spacing w:before="60" w:after="60" w:line="240" w:lineRule="auto"/>
      <w:outlineLvl w:val="7"/>
    </w:pPr>
    <w:rPr>
      <w:rFonts w:ascii="Arial" w:eastAsia="Times New Roman" w:hAnsi="Arial"/>
      <w:noProof/>
      <w:color w:val="FF0000"/>
      <w:sz w:val="20"/>
      <w:szCs w:val="20"/>
    </w:rPr>
  </w:style>
  <w:style w:type="paragraph" w:styleId="Heading9">
    <w:name w:val="heading 9"/>
    <w:basedOn w:val="Normal"/>
    <w:next w:val="Normal"/>
    <w:link w:val="Heading9Char"/>
    <w:qFormat/>
    <w:rsid w:val="007B6418"/>
    <w:pPr>
      <w:keepNext/>
      <w:keepLines/>
      <w:spacing w:before="60" w:after="60" w:line="240" w:lineRule="auto"/>
      <w:outlineLvl w:val="8"/>
    </w:pPr>
    <w:rPr>
      <w:rFonts w:ascii="Arial" w:eastAsia="Times New Roman" w:hAnsi="Arial"/>
      <w:noProof/>
      <w:color w:val="FF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534A2"/>
    <w:rPr>
      <w:rFonts w:ascii="Arial" w:eastAsia="MS Gothic" w:hAnsi="Arial"/>
      <w:b/>
      <w:bCs/>
      <w:kern w:val="32"/>
      <w:sz w:val="36"/>
      <w:szCs w:val="32"/>
      <w:lang w:val="x-none" w:eastAsia="x-none"/>
    </w:rPr>
  </w:style>
  <w:style w:type="paragraph" w:styleId="Header">
    <w:name w:val="header"/>
    <w:basedOn w:val="Normal"/>
    <w:link w:val="HeaderChar"/>
    <w:unhideWhenUsed/>
    <w:rsid w:val="001569DD"/>
    <w:pPr>
      <w:tabs>
        <w:tab w:val="center" w:pos="4320"/>
        <w:tab w:val="right" w:pos="8640"/>
      </w:tabs>
    </w:pPr>
    <w:rPr>
      <w:lang w:val="x-none" w:eastAsia="x-none"/>
    </w:rPr>
  </w:style>
  <w:style w:type="character" w:customStyle="1" w:styleId="HeaderChar">
    <w:name w:val="Header Char"/>
    <w:link w:val="Header"/>
    <w:rsid w:val="001569DD"/>
    <w:rPr>
      <w:rFonts w:ascii="Arial" w:hAnsi="Arial"/>
      <w:sz w:val="24"/>
      <w:szCs w:val="24"/>
    </w:rPr>
  </w:style>
  <w:style w:type="paragraph" w:styleId="Footer">
    <w:name w:val="footer"/>
    <w:basedOn w:val="Normal"/>
    <w:link w:val="FooterChar"/>
    <w:unhideWhenUsed/>
    <w:rsid w:val="001569DD"/>
    <w:pPr>
      <w:tabs>
        <w:tab w:val="center" w:pos="4320"/>
        <w:tab w:val="right" w:pos="8640"/>
      </w:tabs>
    </w:pPr>
    <w:rPr>
      <w:lang w:val="x-none" w:eastAsia="x-none"/>
    </w:rPr>
  </w:style>
  <w:style w:type="character" w:customStyle="1" w:styleId="FooterChar">
    <w:name w:val="Footer Char"/>
    <w:link w:val="Footer"/>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semiHidden/>
    <w:unhideWhenUsed/>
    <w:rsid w:val="001569DD"/>
    <w:rPr>
      <w:sz w:val="18"/>
      <w:szCs w:val="18"/>
      <w:lang w:val="x-none" w:eastAsia="x-none"/>
    </w:rPr>
  </w:style>
  <w:style w:type="character" w:customStyle="1" w:styleId="BalloonTextChar">
    <w:name w:val="Balloon Text Char"/>
    <w:link w:val="BalloonText"/>
    <w:semiHidden/>
    <w:rsid w:val="001569DD"/>
    <w:rPr>
      <w:rFonts w:ascii="Arial" w:hAnsi="Arial" w:cs="Lucida Grande"/>
      <w:sz w:val="18"/>
      <w:szCs w:val="18"/>
    </w:rPr>
  </w:style>
  <w:style w:type="character" w:styleId="PageNumber">
    <w:name w:val="page number"/>
    <w:basedOn w:val="DefaultParagraphFont"/>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5E1299"/>
    <w:pPr>
      <w:tabs>
        <w:tab w:val="left" w:pos="567"/>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BE3791"/>
    <w:pPr>
      <w:tabs>
        <w:tab w:val="left" w:pos="567"/>
        <w:tab w:val="right" w:leader="dot" w:pos="9356"/>
      </w:tabs>
      <w:spacing w:after="20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rPr>
  </w:style>
  <w:style w:type="paragraph" w:styleId="FootnoteText">
    <w:name w:val="footnote text"/>
    <w:basedOn w:val="Normal"/>
    <w:link w:val="FootnoteTextChar"/>
    <w:uiPriority w:val="99"/>
    <w:semiHidden/>
    <w:rsid w:val="000119CB"/>
    <w:pPr>
      <w:spacing w:line="240" w:lineRule="atLeast"/>
    </w:pPr>
    <w:rPr>
      <w:rFonts w:eastAsia="Times New Roman"/>
      <w:szCs w:val="20"/>
    </w:rPr>
  </w:style>
  <w:style w:type="character" w:customStyle="1" w:styleId="FootnoteTextChar">
    <w:name w:val="Footnote Text Char"/>
    <w:link w:val="FootnoteText"/>
    <w:uiPriority w:val="99"/>
    <w:semiHidden/>
    <w:rsid w:val="000119CB"/>
    <w:rPr>
      <w:rFonts w:ascii="Arial" w:eastAsia="Times New Roman" w:hAnsi="Arial"/>
      <w:lang w:eastAsia="en-US"/>
    </w:rPr>
  </w:style>
  <w:style w:type="character" w:styleId="FootnoteReference">
    <w:name w:val="footnote reference"/>
    <w:uiPriority w:val="99"/>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nhideWhenUsed/>
    <w:rsid w:val="00A010E3"/>
    <w:pPr>
      <w:spacing w:before="100" w:beforeAutospacing="1" w:after="100" w:afterAutospacing="1"/>
    </w:pPr>
    <w:rPr>
      <w:rFonts w:eastAsia="Times New Roman"/>
      <w:lang w:eastAsia="en-AU"/>
    </w:rPr>
  </w:style>
  <w:style w:type="paragraph" w:styleId="ListParagraph">
    <w:name w:val="List Paragraph"/>
    <w:basedOn w:val="Normal"/>
    <w:uiPriority w:val="34"/>
    <w:qFormat/>
    <w:rsid w:val="003A4211"/>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rPr>
  </w:style>
  <w:style w:type="paragraph" w:customStyle="1" w:styleId="Lvl1bullet">
    <w:name w:val="Lvl 1 bullet"/>
    <w:basedOn w:val="Normal"/>
    <w:autoRedefine/>
    <w:rsid w:val="00F44658"/>
    <w:pPr>
      <w:spacing w:before="0" w:line="240" w:lineRule="atLeast"/>
      <w:ind w:left="357" w:hanging="357"/>
      <w:contextualSpacing/>
    </w:pPr>
    <w:rPr>
      <w:rFonts w:ascii="Palatino Linotype" w:eastAsia="Times New Roman" w:hAnsi="Palatino Linotype"/>
      <w:sz w:val="22"/>
      <w:szCs w:val="20"/>
    </w:rPr>
  </w:style>
  <w:style w:type="character" w:customStyle="1" w:styleId="Fieldname">
    <w:name w:val="Field name"/>
    <w:rsid w:val="00690BF7"/>
    <w:rPr>
      <w:rFonts w:ascii="Palatino Linotype" w:hAnsi="Palatino Linotype"/>
      <w:b/>
      <w:i/>
      <w:sz w:val="22"/>
    </w:rPr>
  </w:style>
  <w:style w:type="paragraph" w:customStyle="1" w:styleId="Stile2">
    <w:name w:val="Stile2"/>
    <w:basedOn w:val="Heading3"/>
    <w:link w:val="Stile2Carattere"/>
    <w:rsid w:val="00F4344D"/>
    <w:pPr>
      <w:keepNext/>
      <w:numPr>
        <w:ilvl w:val="2"/>
      </w:numPr>
      <w:tabs>
        <w:tab w:val="num" w:pos="862"/>
      </w:tabs>
      <w:spacing w:before="120" w:after="0" w:line="480" w:lineRule="auto"/>
      <w:ind w:left="862" w:hanging="862"/>
    </w:pPr>
    <w:rPr>
      <w:rFonts w:eastAsia="Times New Roman" w:cs="Times New Roman"/>
      <w:sz w:val="28"/>
    </w:rPr>
  </w:style>
  <w:style w:type="character" w:customStyle="1" w:styleId="Stile2Carattere">
    <w:name w:val="Stile2 Carattere"/>
    <w:basedOn w:val="DefaultParagraphFont"/>
    <w:link w:val="Stile2"/>
    <w:rsid w:val="00F4344D"/>
    <w:rPr>
      <w:rFonts w:ascii="Arial" w:eastAsia="Times New Roman" w:hAnsi="Arial"/>
      <w:b/>
      <w:sz w:val="28"/>
      <w:szCs w:val="24"/>
      <w:lang w:val="en-US" w:eastAsia="en-US"/>
    </w:rPr>
  </w:style>
  <w:style w:type="paragraph" w:styleId="ListBullet">
    <w:name w:val="List Bullet"/>
    <w:basedOn w:val="Normal"/>
    <w:rsid w:val="00F4344D"/>
    <w:pPr>
      <w:tabs>
        <w:tab w:val="num" w:pos="562"/>
      </w:tabs>
      <w:spacing w:before="60" w:after="60" w:line="240" w:lineRule="auto"/>
      <w:ind w:left="562" w:hanging="332"/>
    </w:pPr>
    <w:rPr>
      <w:rFonts w:ascii="Arial" w:eastAsia="Times New Roman" w:hAnsi="Arial" w:cs="Arial"/>
      <w:sz w:val="20"/>
      <w:szCs w:val="20"/>
      <w:lang w:val="it-IT" w:eastAsia="it-IT"/>
    </w:rPr>
  </w:style>
  <w:style w:type="paragraph" w:styleId="ListContinue">
    <w:name w:val="List Continue"/>
    <w:basedOn w:val="Normal"/>
    <w:rsid w:val="00F4344D"/>
    <w:pPr>
      <w:spacing w:before="60" w:after="60" w:line="240" w:lineRule="auto"/>
      <w:ind w:left="562"/>
    </w:pPr>
    <w:rPr>
      <w:rFonts w:ascii="Arial" w:eastAsia="Times New Roman" w:hAnsi="Arial" w:cs="Arial"/>
      <w:sz w:val="20"/>
      <w:szCs w:val="20"/>
      <w:lang w:val="it-IT" w:eastAsia="it-IT"/>
    </w:rPr>
  </w:style>
  <w:style w:type="character" w:customStyle="1" w:styleId="Heading6Char">
    <w:name w:val="Heading 6 Char"/>
    <w:basedOn w:val="DefaultParagraphFont"/>
    <w:link w:val="Heading6"/>
    <w:rsid w:val="007B6418"/>
    <w:rPr>
      <w:rFonts w:ascii="Arial" w:eastAsia="Times New Roman" w:hAnsi="Arial"/>
      <w:noProof/>
      <w:color w:val="FF0000"/>
    </w:rPr>
  </w:style>
  <w:style w:type="character" w:customStyle="1" w:styleId="Heading7Char">
    <w:name w:val="Heading 7 Char"/>
    <w:basedOn w:val="DefaultParagraphFont"/>
    <w:link w:val="Heading7"/>
    <w:rsid w:val="007B6418"/>
    <w:rPr>
      <w:rFonts w:ascii="Arial" w:eastAsia="Times New Roman" w:hAnsi="Arial"/>
      <w:noProof/>
      <w:color w:val="FF0000"/>
    </w:rPr>
  </w:style>
  <w:style w:type="character" w:customStyle="1" w:styleId="Heading8Char">
    <w:name w:val="Heading 8 Char"/>
    <w:basedOn w:val="DefaultParagraphFont"/>
    <w:link w:val="Heading8"/>
    <w:rsid w:val="007B6418"/>
    <w:rPr>
      <w:rFonts w:ascii="Arial" w:eastAsia="Times New Roman" w:hAnsi="Arial"/>
      <w:noProof/>
      <w:color w:val="FF0000"/>
      <w:lang w:eastAsia="en-US"/>
    </w:rPr>
  </w:style>
  <w:style w:type="character" w:customStyle="1" w:styleId="Heading9Char">
    <w:name w:val="Heading 9 Char"/>
    <w:basedOn w:val="DefaultParagraphFont"/>
    <w:link w:val="Heading9"/>
    <w:rsid w:val="007B6418"/>
    <w:rPr>
      <w:rFonts w:ascii="Arial" w:eastAsia="Times New Roman" w:hAnsi="Arial"/>
      <w:noProof/>
      <w:color w:val="FF0000"/>
      <w:lang w:eastAsia="en-US"/>
    </w:rPr>
  </w:style>
  <w:style w:type="paragraph" w:customStyle="1" w:styleId="Doc-Normal">
    <w:name w:val="Doc-Normal"/>
    <w:rsid w:val="007B6418"/>
    <w:pPr>
      <w:keepLines/>
      <w:spacing w:before="60" w:after="60"/>
      <w:jc w:val="both"/>
    </w:pPr>
    <w:rPr>
      <w:rFonts w:ascii="Verdana" w:eastAsia="Times New Roman" w:hAnsi="Verdana"/>
    </w:rPr>
  </w:style>
  <w:style w:type="paragraph" w:customStyle="1" w:styleId="Doc-Definition-List-Item">
    <w:name w:val="Doc-Definition-List-Item"/>
    <w:next w:val="Doc-Definition-Text"/>
    <w:rsid w:val="007B6418"/>
    <w:pPr>
      <w:keepNext/>
      <w:spacing w:before="60"/>
      <w:ind w:left="1440"/>
    </w:pPr>
    <w:rPr>
      <w:rFonts w:ascii="Verdana" w:eastAsia="Times New Roman" w:hAnsi="Verdana"/>
      <w:b/>
    </w:rPr>
  </w:style>
  <w:style w:type="paragraph" w:customStyle="1" w:styleId="Doc-Definition-Text">
    <w:name w:val="Doc-Definition-Text"/>
    <w:next w:val="Doc-Definition-List-Item"/>
    <w:rsid w:val="007B6418"/>
    <w:pPr>
      <w:spacing w:after="60"/>
      <w:ind w:left="1985"/>
    </w:pPr>
    <w:rPr>
      <w:rFonts w:ascii="Verdana" w:eastAsia="Times New Roman" w:hAnsi="Verdana"/>
    </w:rPr>
  </w:style>
  <w:style w:type="paragraph" w:styleId="PlainText">
    <w:name w:val="Plain Text"/>
    <w:link w:val="PlainTextChar"/>
    <w:rsid w:val="007B6418"/>
    <w:rPr>
      <w:rFonts w:ascii="Courier New" w:eastAsia="Times New Roman" w:hAnsi="Courier New" w:cs="Courier New"/>
    </w:rPr>
  </w:style>
  <w:style w:type="character" w:customStyle="1" w:styleId="PlainTextChar">
    <w:name w:val="Plain Text Char"/>
    <w:basedOn w:val="DefaultParagraphFont"/>
    <w:link w:val="PlainText"/>
    <w:rsid w:val="007B6418"/>
    <w:rPr>
      <w:rFonts w:ascii="Courier New" w:eastAsia="Times New Roman" w:hAnsi="Courier New" w:cs="Courier New"/>
    </w:rPr>
  </w:style>
  <w:style w:type="paragraph" w:customStyle="1" w:styleId="QR-H1">
    <w:name w:val="QR-H1"/>
    <w:next w:val="QR-Normal"/>
    <w:rsid w:val="007B6418"/>
    <w:pPr>
      <w:keepNext/>
      <w:pageBreakBefore/>
      <w:pBdr>
        <w:top w:val="single" w:sz="8" w:space="1" w:color="EAEAEA"/>
        <w:left w:val="single" w:sz="24" w:space="4" w:color="EAEAEA"/>
        <w:bottom w:val="single" w:sz="8" w:space="1" w:color="EAEAEA"/>
      </w:pBdr>
      <w:shd w:val="clear" w:color="auto" w:fill="EAEAEA"/>
      <w:spacing w:before="60" w:after="60"/>
      <w:outlineLvl w:val="0"/>
    </w:pPr>
    <w:rPr>
      <w:rFonts w:ascii="Tahoma" w:eastAsia="Times New Roman" w:hAnsi="Tahoma"/>
      <w:b/>
      <w:color w:val="000080"/>
      <w:sz w:val="28"/>
      <w:szCs w:val="24"/>
    </w:rPr>
  </w:style>
  <w:style w:type="paragraph" w:customStyle="1" w:styleId="QR-Normal">
    <w:name w:val="QR-Normal"/>
    <w:rsid w:val="007B6418"/>
    <w:pPr>
      <w:spacing w:after="60"/>
    </w:pPr>
    <w:rPr>
      <w:rFonts w:ascii="Verdana" w:eastAsia="Times New Roman" w:hAnsi="Verdana"/>
    </w:rPr>
  </w:style>
  <w:style w:type="paragraph" w:customStyle="1" w:styleId="QR-H3">
    <w:name w:val="QR-H3"/>
    <w:next w:val="QR-Normal"/>
    <w:link w:val="QR-H3Char"/>
    <w:rsid w:val="007B6418"/>
    <w:pPr>
      <w:keepNext/>
      <w:pageBreakBefore/>
      <w:pBdr>
        <w:top w:val="single" w:sz="8" w:space="1" w:color="EAEAEA"/>
        <w:left w:val="single" w:sz="24" w:space="4" w:color="EAEAEA"/>
        <w:bottom w:val="single" w:sz="8" w:space="1" w:color="EAEAEA"/>
      </w:pBdr>
      <w:shd w:val="clear" w:color="auto" w:fill="EAEAEA"/>
      <w:tabs>
        <w:tab w:val="left" w:pos="1134"/>
      </w:tabs>
      <w:spacing w:before="60" w:after="60"/>
      <w:outlineLvl w:val="2"/>
    </w:pPr>
    <w:rPr>
      <w:rFonts w:ascii="Tahoma" w:eastAsia="Times New Roman" w:hAnsi="Tahoma" w:cs="Arial"/>
      <w:b/>
      <w:bCs/>
      <w:color w:val="000080"/>
      <w:sz w:val="28"/>
      <w:lang w:val="en-US"/>
    </w:rPr>
  </w:style>
  <w:style w:type="paragraph" w:styleId="Caption">
    <w:name w:val="caption"/>
    <w:next w:val="Doc-Normal"/>
    <w:qFormat/>
    <w:rsid w:val="007B6418"/>
    <w:pPr>
      <w:keepNext/>
      <w:spacing w:before="60" w:after="60"/>
      <w:ind w:left="1440"/>
    </w:pPr>
    <w:rPr>
      <w:rFonts w:ascii="Verdana" w:eastAsia="Times New Roman" w:hAnsi="Verdana"/>
      <w:b/>
      <w:bCs/>
    </w:rPr>
  </w:style>
  <w:style w:type="paragraph" w:customStyle="1" w:styleId="Doc-List-Number">
    <w:name w:val="Doc-List-Number"/>
    <w:rsid w:val="007B6418"/>
    <w:pPr>
      <w:tabs>
        <w:tab w:val="left" w:pos="1985"/>
      </w:tabs>
      <w:spacing w:before="60" w:after="60"/>
      <w:ind w:left="1985" w:hanging="567"/>
    </w:pPr>
    <w:rPr>
      <w:rFonts w:ascii="Verdana" w:eastAsia="Times New Roman" w:hAnsi="Verdana"/>
    </w:rPr>
  </w:style>
  <w:style w:type="paragraph" w:customStyle="1" w:styleId="Doc-List-Alpha">
    <w:name w:val="Doc-List-Alpha"/>
    <w:rsid w:val="007B6418"/>
    <w:pPr>
      <w:spacing w:before="60" w:after="60"/>
      <w:ind w:left="2552" w:hanging="567"/>
    </w:pPr>
    <w:rPr>
      <w:rFonts w:ascii="Verdana" w:eastAsia="Times New Roman" w:hAnsi="Verdana"/>
      <w:lang w:eastAsia="en-US"/>
    </w:rPr>
  </w:style>
  <w:style w:type="paragraph" w:customStyle="1" w:styleId="Doc-Note-Text">
    <w:name w:val="Doc-Note-Text"/>
    <w:rsid w:val="007B6418"/>
    <w:pPr>
      <w:keepLines/>
      <w:spacing w:before="60" w:after="60"/>
      <w:ind w:right="142"/>
    </w:pPr>
    <w:rPr>
      <w:rFonts w:ascii="Verdana" w:eastAsia="Times New Roman" w:hAnsi="Verdana"/>
      <w:i/>
      <w:color w:val="000080"/>
      <w:lang w:val="en-US"/>
    </w:rPr>
  </w:style>
  <w:style w:type="paragraph" w:customStyle="1" w:styleId="Doc-Hidden-Text">
    <w:name w:val="Doc-Hidden-Text"/>
    <w:rsid w:val="007B6418"/>
    <w:pPr>
      <w:spacing w:before="60" w:after="60"/>
    </w:pPr>
    <w:rPr>
      <w:rFonts w:ascii="Verdana" w:eastAsia="Times New Roman" w:hAnsi="Verdana"/>
      <w:vanish/>
      <w:color w:val="CC99FF"/>
      <w:szCs w:val="24"/>
    </w:rPr>
  </w:style>
  <w:style w:type="paragraph" w:styleId="TOC4">
    <w:name w:val="toc 4"/>
    <w:next w:val="Doc-Normal"/>
    <w:semiHidden/>
    <w:rsid w:val="007B6418"/>
    <w:pPr>
      <w:ind w:left="2835"/>
    </w:pPr>
    <w:rPr>
      <w:rFonts w:ascii="Verdana" w:eastAsia="Times New Roman" w:hAnsi="Verdana"/>
      <w:i/>
      <w:sz w:val="16"/>
      <w:szCs w:val="24"/>
    </w:rPr>
  </w:style>
  <w:style w:type="paragraph" w:customStyle="1" w:styleId="Doc-TOC-Heading">
    <w:name w:val="Doc-TOC-Heading"/>
    <w:next w:val="TOC1"/>
    <w:rsid w:val="007B6418"/>
    <w:rPr>
      <w:rFonts w:ascii="Arial Black" w:eastAsia="Times New Roman" w:hAnsi="Arial Black"/>
      <w:color w:val="000000"/>
      <w:sz w:val="24"/>
    </w:rPr>
  </w:style>
  <w:style w:type="paragraph" w:customStyle="1" w:styleId="Code">
    <w:name w:val="Code"/>
    <w:rsid w:val="007B6418"/>
    <w:pPr>
      <w:shd w:val="clear" w:color="auto" w:fill="E6E6E6"/>
      <w:spacing w:before="60" w:after="60"/>
    </w:pPr>
    <w:rPr>
      <w:rFonts w:ascii="Courier" w:eastAsia="Times New Roman" w:hAnsi="Courier"/>
      <w:spacing w:val="20"/>
      <w:sz w:val="16"/>
    </w:rPr>
  </w:style>
  <w:style w:type="paragraph" w:styleId="TOAHeading">
    <w:name w:val="toa heading"/>
    <w:next w:val="Doc-Normal"/>
    <w:semiHidden/>
    <w:rsid w:val="007B6418"/>
    <w:rPr>
      <w:rFonts w:ascii="Arial" w:eastAsia="Times New Roman" w:hAnsi="Arial" w:cs="Arial"/>
      <w:b/>
      <w:bCs/>
      <w:sz w:val="24"/>
      <w:szCs w:val="24"/>
    </w:rPr>
  </w:style>
  <w:style w:type="paragraph" w:customStyle="1" w:styleId="ListNum-H6">
    <w:name w:val="ListNum-H6"/>
    <w:next w:val="Doc-Normal"/>
    <w:rsid w:val="007B6418"/>
    <w:rPr>
      <w:rFonts w:ascii="Verdana" w:eastAsia="Times New Roman" w:hAnsi="Verdana"/>
      <w:lang w:eastAsia="en-US"/>
    </w:rPr>
  </w:style>
  <w:style w:type="paragraph" w:styleId="TOC6">
    <w:name w:val="toc 6"/>
    <w:basedOn w:val="Normal"/>
    <w:next w:val="Doc-Normal"/>
    <w:semiHidden/>
    <w:rsid w:val="007B6418"/>
    <w:pPr>
      <w:spacing w:before="60" w:after="60" w:line="240" w:lineRule="auto"/>
      <w:ind w:left="1134"/>
    </w:pPr>
    <w:rPr>
      <w:rFonts w:ascii="Verdana" w:eastAsia="Times New Roman" w:hAnsi="Verdana"/>
      <w:noProof/>
      <w:color w:val="FF0000"/>
      <w:sz w:val="20"/>
      <w:szCs w:val="28"/>
      <w:lang w:eastAsia="en-AU"/>
    </w:rPr>
  </w:style>
  <w:style w:type="paragraph" w:styleId="TOC7">
    <w:name w:val="toc 7"/>
    <w:basedOn w:val="Normal"/>
    <w:next w:val="Doc-Normal"/>
    <w:semiHidden/>
    <w:rsid w:val="007B6418"/>
    <w:pPr>
      <w:spacing w:before="60" w:after="0" w:line="240" w:lineRule="auto"/>
      <w:ind w:left="1134"/>
    </w:pPr>
    <w:rPr>
      <w:rFonts w:ascii="Verdana" w:eastAsia="Times New Roman" w:hAnsi="Verdana"/>
      <w:noProof/>
      <w:color w:val="FF0000"/>
      <w:sz w:val="20"/>
      <w:szCs w:val="20"/>
      <w:lang w:eastAsia="en-AU"/>
    </w:rPr>
  </w:style>
  <w:style w:type="paragraph" w:styleId="TOC5">
    <w:name w:val="toc 5"/>
    <w:basedOn w:val="Normal"/>
    <w:next w:val="Doc-Normal"/>
    <w:semiHidden/>
    <w:rsid w:val="007B6418"/>
    <w:pPr>
      <w:keepLines/>
      <w:spacing w:before="60" w:after="60" w:line="240" w:lineRule="auto"/>
      <w:ind w:left="800"/>
    </w:pPr>
    <w:rPr>
      <w:rFonts w:ascii="Verdana" w:eastAsia="Times New Roman" w:hAnsi="Verdana"/>
      <w:noProof/>
      <w:color w:val="FF0000"/>
      <w:sz w:val="20"/>
      <w:szCs w:val="20"/>
      <w:lang w:eastAsia="en-AU"/>
    </w:rPr>
  </w:style>
  <w:style w:type="paragraph" w:customStyle="1" w:styleId="ListNum-H1">
    <w:name w:val="ListNum-H1"/>
    <w:next w:val="Doc-Body-Text"/>
    <w:rsid w:val="007B6418"/>
    <w:pPr>
      <w:keepNext/>
      <w:pageBreakBefore/>
      <w:pBdr>
        <w:left w:val="single" w:sz="24" w:space="4" w:color="800000"/>
        <w:bottom w:val="single" w:sz="8" w:space="1" w:color="800000"/>
        <w:right w:val="single" w:sz="24" w:space="4" w:color="800000"/>
      </w:pBdr>
      <w:shd w:val="clear" w:color="auto" w:fill="800000"/>
      <w:tabs>
        <w:tab w:val="left" w:pos="567"/>
      </w:tabs>
      <w:spacing w:before="60" w:after="60"/>
      <w:ind w:right="113"/>
      <w:outlineLvl w:val="0"/>
    </w:pPr>
    <w:rPr>
      <w:rFonts w:ascii="Tahoma" w:eastAsia="Times New Roman" w:hAnsi="Tahoma"/>
      <w:b/>
      <w:color w:val="FFFFFF"/>
      <w:kern w:val="28"/>
      <w:sz w:val="32"/>
      <w:szCs w:val="24"/>
    </w:rPr>
  </w:style>
  <w:style w:type="paragraph" w:customStyle="1" w:styleId="Doc-Header-Title">
    <w:name w:val="Doc-Header-Title"/>
    <w:rsid w:val="007B6418"/>
    <w:pPr>
      <w:spacing w:before="60"/>
    </w:pPr>
    <w:rPr>
      <w:rFonts w:ascii="Verdana" w:eastAsia="Times New Roman" w:hAnsi="Verdana"/>
      <w:b/>
      <w:color w:val="333333"/>
      <w:sz w:val="16"/>
      <w:szCs w:val="16"/>
      <w:lang w:eastAsia="en-US"/>
    </w:rPr>
  </w:style>
  <w:style w:type="paragraph" w:customStyle="1" w:styleId="Doc-Indent-1">
    <w:name w:val="Doc-Indent-1"/>
    <w:rsid w:val="007B6418"/>
    <w:pPr>
      <w:spacing w:before="60" w:after="60"/>
      <w:ind w:left="1985"/>
      <w:jc w:val="both"/>
    </w:pPr>
    <w:rPr>
      <w:rFonts w:ascii="Verdana" w:eastAsia="Times New Roman" w:hAnsi="Verdana"/>
      <w:color w:val="000000"/>
      <w:lang w:val="en-US"/>
    </w:rPr>
  </w:style>
  <w:style w:type="paragraph" w:customStyle="1" w:styleId="Doc-Bullet-2">
    <w:name w:val="Doc-Bullet-2"/>
    <w:rsid w:val="007B6418"/>
    <w:pPr>
      <w:widowControl w:val="0"/>
      <w:numPr>
        <w:numId w:val="11"/>
      </w:numPr>
      <w:autoSpaceDE w:val="0"/>
      <w:autoSpaceDN w:val="0"/>
      <w:adjustRightInd w:val="0"/>
      <w:spacing w:before="60" w:after="60"/>
      <w:jc w:val="both"/>
    </w:pPr>
    <w:rPr>
      <w:rFonts w:ascii="Verdana" w:eastAsia="Times New Roman" w:hAnsi="Verdana"/>
      <w:color w:val="000000"/>
      <w:lang w:val="en-US"/>
    </w:rPr>
  </w:style>
  <w:style w:type="paragraph" w:customStyle="1" w:styleId="Doc-Footer-Left">
    <w:name w:val="Doc-Footer-Left"/>
    <w:rsid w:val="007B6418"/>
    <w:rPr>
      <w:rFonts w:ascii="Verdana" w:eastAsia="Times New Roman" w:hAnsi="Verdana"/>
      <w:sz w:val="12"/>
      <w:lang w:eastAsia="en-US"/>
    </w:rPr>
  </w:style>
  <w:style w:type="paragraph" w:customStyle="1" w:styleId="Doc-Header-Subject">
    <w:name w:val="Doc-Header-Subject"/>
    <w:rsid w:val="007B6418"/>
    <w:pPr>
      <w:ind w:left="567"/>
    </w:pPr>
    <w:rPr>
      <w:rFonts w:ascii="Verdana" w:eastAsia="Times New Roman" w:hAnsi="Verdana"/>
      <w:color w:val="333333"/>
      <w:sz w:val="16"/>
      <w:szCs w:val="16"/>
      <w:lang w:eastAsia="en-US"/>
    </w:rPr>
  </w:style>
  <w:style w:type="paragraph" w:customStyle="1" w:styleId="Doc-H1-NoToc">
    <w:name w:val="Doc-H1-NoToc"/>
    <w:next w:val="Doc-Normal"/>
    <w:rsid w:val="007B6418"/>
    <w:pPr>
      <w:keepNext/>
      <w:pageBreakBefore/>
      <w:pBdr>
        <w:left w:val="single" w:sz="24" w:space="4" w:color="800000"/>
        <w:right w:val="single" w:sz="24" w:space="4" w:color="800000"/>
      </w:pBdr>
      <w:shd w:val="clear" w:color="auto" w:fill="800000"/>
      <w:ind w:right="113"/>
    </w:pPr>
    <w:rPr>
      <w:rFonts w:ascii="Arial Black" w:eastAsia="Times New Roman" w:hAnsi="Arial Black"/>
      <w:color w:val="FFFFFF"/>
      <w:sz w:val="28"/>
    </w:rPr>
  </w:style>
  <w:style w:type="paragraph" w:customStyle="1" w:styleId="Doc-PageBreak">
    <w:name w:val="Doc-PageBreak"/>
    <w:next w:val="Doc-Normal"/>
    <w:rsid w:val="007B6418"/>
    <w:pPr>
      <w:pageBreakBefore/>
      <w:widowControl w:val="0"/>
      <w:jc w:val="center"/>
    </w:pPr>
    <w:rPr>
      <w:rFonts w:ascii="Verdana" w:eastAsia="Times New Roman" w:hAnsi="Verdana"/>
      <w:color w:val="999999"/>
      <w:sz w:val="4"/>
      <w:szCs w:val="2"/>
    </w:rPr>
  </w:style>
  <w:style w:type="paragraph" w:customStyle="1" w:styleId="Doc-Bullet-1">
    <w:name w:val="Doc-Bullet-1"/>
    <w:rsid w:val="007B6418"/>
    <w:pPr>
      <w:widowControl w:val="0"/>
      <w:numPr>
        <w:numId w:val="10"/>
      </w:numPr>
      <w:spacing w:before="40" w:after="40"/>
      <w:jc w:val="both"/>
    </w:pPr>
    <w:rPr>
      <w:rFonts w:ascii="Verdana" w:eastAsia="Times New Roman" w:hAnsi="Verdana"/>
      <w:color w:val="000000"/>
    </w:rPr>
  </w:style>
  <w:style w:type="character" w:customStyle="1" w:styleId="Lowered-10pts">
    <w:name w:val="Lowered-10pts"/>
    <w:basedOn w:val="DefaultParagraphFont"/>
    <w:rsid w:val="007B6418"/>
    <w:rPr>
      <w:position w:val="-20"/>
    </w:rPr>
  </w:style>
  <w:style w:type="character" w:customStyle="1" w:styleId="Lowered-13pts">
    <w:name w:val="Lowered-13pts"/>
    <w:basedOn w:val="DefaultParagraphFont"/>
    <w:rsid w:val="007B6418"/>
    <w:rPr>
      <w:position w:val="-26"/>
    </w:rPr>
  </w:style>
  <w:style w:type="paragraph" w:customStyle="1" w:styleId="Doc-Body-Text-Italic">
    <w:name w:val="Doc-Body-Text-Italic"/>
    <w:next w:val="Doc-Body-Text"/>
    <w:rsid w:val="007B6418"/>
    <w:pPr>
      <w:ind w:left="1440"/>
    </w:pPr>
    <w:rPr>
      <w:rFonts w:ascii="Verdana" w:eastAsia="Times New Roman" w:hAnsi="Verdana"/>
      <w:i/>
      <w:lang w:eastAsia="en-US"/>
    </w:rPr>
  </w:style>
  <w:style w:type="paragraph" w:customStyle="1" w:styleId="Doc-Cover-Title">
    <w:name w:val="Doc-Cover-Title"/>
    <w:next w:val="Doc-Normal"/>
    <w:rsid w:val="007B6418"/>
    <w:pPr>
      <w:pBdr>
        <w:bottom w:val="single" w:sz="12" w:space="1" w:color="C0C0C0"/>
      </w:pBdr>
      <w:spacing w:before="120" w:after="120"/>
    </w:pPr>
    <w:rPr>
      <w:rFonts w:ascii="Tahoma" w:eastAsia="Times New Roman" w:hAnsi="Tahoma"/>
      <w:b/>
      <w:color w:val="808080"/>
      <w:sz w:val="40"/>
    </w:rPr>
  </w:style>
  <w:style w:type="paragraph" w:customStyle="1" w:styleId="Doc-Cover-Subject">
    <w:name w:val="Doc-Cover-Subject"/>
    <w:next w:val="Doc-Normal"/>
    <w:rsid w:val="007B6418"/>
    <w:pPr>
      <w:spacing w:after="120"/>
      <w:ind w:left="2835"/>
      <w:jc w:val="right"/>
    </w:pPr>
    <w:rPr>
      <w:rFonts w:ascii="Tahoma" w:eastAsia="Times New Roman" w:hAnsi="Tahoma"/>
      <w:b/>
      <w:color w:val="808080"/>
      <w:sz w:val="28"/>
    </w:rPr>
  </w:style>
  <w:style w:type="paragraph" w:customStyle="1" w:styleId="Doc-Footer-Center">
    <w:name w:val="Doc-Footer-Center"/>
    <w:rsid w:val="007B6418"/>
    <w:pPr>
      <w:jc w:val="center"/>
    </w:pPr>
    <w:rPr>
      <w:rFonts w:ascii="Verdana" w:eastAsia="Times New Roman" w:hAnsi="Verdana"/>
      <w:sz w:val="12"/>
      <w:lang w:eastAsia="en-US"/>
    </w:rPr>
  </w:style>
  <w:style w:type="paragraph" w:customStyle="1" w:styleId="Doc-Footer-Right">
    <w:name w:val="Doc-Footer-Right"/>
    <w:rsid w:val="007B6418"/>
    <w:pPr>
      <w:jc w:val="right"/>
    </w:pPr>
    <w:rPr>
      <w:rFonts w:ascii="Verdana" w:eastAsia="Times New Roman" w:hAnsi="Verdana"/>
      <w:sz w:val="12"/>
      <w:lang w:eastAsia="en-US"/>
    </w:rPr>
  </w:style>
  <w:style w:type="paragraph" w:customStyle="1" w:styleId="Doc-Dividing-Line">
    <w:name w:val="Doc-Dividing-Line"/>
    <w:next w:val="Doc-Normal"/>
    <w:rsid w:val="007B6418"/>
    <w:pPr>
      <w:pBdr>
        <w:top w:val="single" w:sz="4" w:space="1" w:color="C0C0C0"/>
      </w:pBdr>
      <w:spacing w:before="120"/>
    </w:pPr>
    <w:rPr>
      <w:rFonts w:ascii="Verdana" w:eastAsia="Times New Roman" w:hAnsi="Verdana"/>
      <w:sz w:val="12"/>
    </w:rPr>
  </w:style>
  <w:style w:type="paragraph" w:customStyle="1" w:styleId="Doc-Graphic-Left">
    <w:name w:val="Doc-Graphic-Left"/>
    <w:next w:val="Doc-Normal"/>
    <w:rsid w:val="007B6418"/>
    <w:pPr>
      <w:spacing w:before="240" w:after="60"/>
    </w:pPr>
    <w:rPr>
      <w:rFonts w:ascii="Verdana" w:eastAsia="Times New Roman" w:hAnsi="Verdana"/>
    </w:rPr>
  </w:style>
  <w:style w:type="paragraph" w:customStyle="1" w:styleId="Doc-Graphic-Center">
    <w:name w:val="Doc-Graphic-Center"/>
    <w:rsid w:val="007B6418"/>
    <w:pPr>
      <w:spacing w:before="240" w:after="60"/>
      <w:jc w:val="center"/>
    </w:pPr>
    <w:rPr>
      <w:rFonts w:ascii="Verdana" w:eastAsia="Times New Roman" w:hAnsi="Verdana"/>
    </w:rPr>
  </w:style>
  <w:style w:type="paragraph" w:customStyle="1" w:styleId="QR-List-Alpha">
    <w:name w:val="QR-List-Alpha"/>
    <w:rsid w:val="007B6418"/>
    <w:pPr>
      <w:keepLines/>
      <w:spacing w:before="60" w:after="60"/>
      <w:ind w:left="738" w:hanging="369"/>
    </w:pPr>
    <w:rPr>
      <w:rFonts w:ascii="Verdana" w:eastAsia="Times New Roman" w:hAnsi="Verdana"/>
      <w:szCs w:val="18"/>
    </w:rPr>
  </w:style>
  <w:style w:type="paragraph" w:customStyle="1" w:styleId="QR-Caption">
    <w:name w:val="QR-Caption"/>
    <w:basedOn w:val="QR-Normal"/>
    <w:next w:val="Normal"/>
    <w:rsid w:val="007B6418"/>
    <w:rPr>
      <w:b/>
    </w:rPr>
  </w:style>
  <w:style w:type="paragraph" w:customStyle="1" w:styleId="QR-Footer">
    <w:name w:val="QR-Footer"/>
    <w:rsid w:val="007B6418"/>
    <w:pPr>
      <w:pBdr>
        <w:top w:val="single" w:sz="4" w:space="1" w:color="C0C0C0"/>
      </w:pBdr>
      <w:spacing w:before="20" w:after="20"/>
      <w:jc w:val="center"/>
    </w:pPr>
    <w:rPr>
      <w:rFonts w:ascii="Verdana" w:eastAsia="Times New Roman" w:hAnsi="Verdana"/>
      <w:color w:val="808080"/>
      <w:sz w:val="12"/>
      <w:szCs w:val="16"/>
      <w:lang w:eastAsia="en-US"/>
    </w:rPr>
  </w:style>
  <w:style w:type="paragraph" w:customStyle="1" w:styleId="QR-Header">
    <w:name w:val="QR-Header"/>
    <w:basedOn w:val="QR-Normal"/>
    <w:rsid w:val="007B6418"/>
    <w:rPr>
      <w:sz w:val="16"/>
      <w:szCs w:val="18"/>
    </w:rPr>
  </w:style>
  <w:style w:type="paragraph" w:customStyle="1" w:styleId="QR-Note-Text">
    <w:name w:val="QR-Note-Text"/>
    <w:link w:val="QR-Note-TextChar"/>
    <w:rsid w:val="007B6418"/>
    <w:pPr>
      <w:widowControl w:val="0"/>
      <w:tabs>
        <w:tab w:val="left" w:pos="425"/>
      </w:tabs>
      <w:spacing w:before="20" w:after="20"/>
      <w:ind w:left="11" w:right="113"/>
    </w:pPr>
    <w:rPr>
      <w:rFonts w:ascii="Verdana" w:eastAsia="Times New Roman" w:hAnsi="Verdana"/>
      <w:i/>
      <w:color w:val="000080"/>
      <w:szCs w:val="18"/>
    </w:rPr>
  </w:style>
  <w:style w:type="paragraph" w:customStyle="1" w:styleId="QR-Note-Heading">
    <w:name w:val="QR-Note-Heading"/>
    <w:next w:val="QR-Note-Text"/>
    <w:rsid w:val="007B6418"/>
    <w:pPr>
      <w:spacing w:before="60"/>
    </w:pPr>
    <w:rPr>
      <w:rFonts w:ascii="Verdana" w:eastAsia="Times New Roman" w:hAnsi="Verdana"/>
      <w:b/>
      <w:color w:val="000080"/>
      <w:szCs w:val="18"/>
      <w:lang w:val="en-US" w:eastAsia="en-US"/>
    </w:rPr>
  </w:style>
  <w:style w:type="paragraph" w:customStyle="1" w:styleId="QR-List-Number">
    <w:name w:val="QR-List-Number"/>
    <w:link w:val="QR-List-NumberChar"/>
    <w:rsid w:val="007B6418"/>
    <w:pPr>
      <w:keepLines/>
      <w:tabs>
        <w:tab w:val="left" w:pos="425"/>
      </w:tabs>
      <w:spacing w:before="60" w:after="60"/>
      <w:ind w:left="369" w:hanging="369"/>
    </w:pPr>
    <w:rPr>
      <w:rFonts w:ascii="Verdana" w:eastAsia="Times New Roman" w:hAnsi="Verdana"/>
      <w:szCs w:val="18"/>
    </w:rPr>
  </w:style>
  <w:style w:type="paragraph" w:customStyle="1" w:styleId="QR-SapLogo">
    <w:name w:val="QR-SapLogo"/>
    <w:rsid w:val="007B6418"/>
    <w:pPr>
      <w:widowControl w:val="0"/>
    </w:pPr>
    <w:rPr>
      <w:rFonts w:ascii="Arial" w:eastAsia="Times New Roman" w:hAnsi="Arial"/>
      <w:sz w:val="18"/>
    </w:rPr>
  </w:style>
  <w:style w:type="paragraph" w:customStyle="1" w:styleId="QR-SAPTransCode">
    <w:name w:val="QR-SAPTransCode"/>
    <w:rsid w:val="007B6418"/>
    <w:pPr>
      <w:spacing w:before="120"/>
      <w:jc w:val="center"/>
    </w:pPr>
    <w:rPr>
      <w:rFonts w:ascii="Verdana" w:eastAsia="Times New Roman" w:hAnsi="Verdana"/>
      <w:b/>
      <w:color w:val="000000"/>
      <w:sz w:val="40"/>
    </w:rPr>
  </w:style>
  <w:style w:type="paragraph" w:customStyle="1" w:styleId="QR-ScreenGraphic">
    <w:name w:val="QR-ScreenGraphic"/>
    <w:rsid w:val="007B6418"/>
    <w:pPr>
      <w:spacing w:before="120"/>
      <w:jc w:val="center"/>
    </w:pPr>
    <w:rPr>
      <w:rFonts w:ascii="Verdana" w:eastAsia="Times New Roman" w:hAnsi="Verdana"/>
      <w:sz w:val="18"/>
      <w:szCs w:val="18"/>
    </w:rPr>
  </w:style>
  <w:style w:type="paragraph" w:customStyle="1" w:styleId="QR-ScreenGraphic-Left">
    <w:name w:val="QR-ScreenGraphic-Left"/>
    <w:rsid w:val="007B6418"/>
    <w:pPr>
      <w:spacing w:before="120"/>
      <w:ind w:left="-113"/>
    </w:pPr>
    <w:rPr>
      <w:rFonts w:ascii="Verdana" w:eastAsia="Times New Roman" w:hAnsi="Verdana"/>
      <w:sz w:val="18"/>
      <w:szCs w:val="18"/>
    </w:rPr>
  </w:style>
  <w:style w:type="paragraph" w:customStyle="1" w:styleId="QR-H4">
    <w:name w:val="QR-H4"/>
    <w:next w:val="QR-Body-Text"/>
    <w:link w:val="QR-H4Char"/>
    <w:rsid w:val="007B6418"/>
    <w:pPr>
      <w:spacing w:before="60"/>
    </w:pPr>
    <w:rPr>
      <w:rFonts w:ascii="Arial Black" w:eastAsia="Times New Roman" w:hAnsi="Arial Black" w:cs="Tahoma"/>
      <w:color w:val="000000"/>
      <w:sz w:val="22"/>
    </w:rPr>
  </w:style>
  <w:style w:type="paragraph" w:customStyle="1" w:styleId="QR-H5">
    <w:name w:val="QR-H5"/>
    <w:next w:val="QR-Body-Text"/>
    <w:link w:val="QR-H5Char"/>
    <w:rsid w:val="007B6418"/>
    <w:pPr>
      <w:widowControl w:val="0"/>
      <w:spacing w:before="60"/>
    </w:pPr>
    <w:rPr>
      <w:rFonts w:ascii="Verdana" w:eastAsia="Times New Roman" w:hAnsi="Verdana"/>
      <w:b/>
      <w:i/>
      <w:color w:val="000000"/>
    </w:rPr>
  </w:style>
  <w:style w:type="paragraph" w:customStyle="1" w:styleId="QR-Cover-Title">
    <w:name w:val="QR-Cover-Title"/>
    <w:rsid w:val="007B6418"/>
    <w:pPr>
      <w:jc w:val="right"/>
      <w:outlineLvl w:val="0"/>
    </w:pPr>
    <w:rPr>
      <w:rFonts w:ascii="Verdana" w:eastAsia="Times New Roman" w:hAnsi="Verdana"/>
      <w:b/>
      <w:i/>
      <w:color w:val="000000"/>
      <w:sz w:val="36"/>
      <w:szCs w:val="18"/>
    </w:rPr>
  </w:style>
  <w:style w:type="paragraph" w:customStyle="1" w:styleId="QR-Warning">
    <w:name w:val="QR-Warning"/>
    <w:basedOn w:val="QR-Normal"/>
    <w:rsid w:val="007B6418"/>
    <w:pPr>
      <w:pBdr>
        <w:top w:val="single" w:sz="4" w:space="1" w:color="FF0000"/>
        <w:left w:val="single" w:sz="4" w:space="4" w:color="FF0000"/>
        <w:bottom w:val="single" w:sz="4" w:space="1" w:color="FF0000"/>
        <w:right w:val="single" w:sz="4" w:space="4" w:color="FF0000"/>
      </w:pBdr>
      <w:shd w:val="clear" w:color="auto" w:fill="FFFF99"/>
      <w:ind w:left="11" w:right="113"/>
    </w:pPr>
    <w:rPr>
      <w:color w:val="FF0000"/>
    </w:rPr>
  </w:style>
  <w:style w:type="paragraph" w:customStyle="1" w:styleId="Doc-Objectives-List">
    <w:name w:val="Doc-Objectives-List"/>
    <w:rsid w:val="007B6418"/>
    <w:pPr>
      <w:widowControl w:val="0"/>
      <w:numPr>
        <w:numId w:val="12"/>
      </w:numPr>
      <w:spacing w:after="60" w:line="280" w:lineRule="exact"/>
      <w:jc w:val="both"/>
    </w:pPr>
    <w:rPr>
      <w:rFonts w:ascii="Verdana" w:eastAsia="Times New Roman" w:hAnsi="Verdana"/>
      <w:color w:val="000000"/>
    </w:rPr>
  </w:style>
  <w:style w:type="paragraph" w:customStyle="1" w:styleId="Doc-Objectives-List-Header">
    <w:name w:val="Doc-Objectives-List-Header"/>
    <w:next w:val="Doc-Objectives-List"/>
    <w:rsid w:val="007B6418"/>
    <w:pPr>
      <w:spacing w:before="60"/>
    </w:pPr>
    <w:rPr>
      <w:rFonts w:ascii="Arial Black" w:eastAsia="Times New Roman" w:hAnsi="Arial Black"/>
      <w:color w:val="000000"/>
      <w:sz w:val="22"/>
    </w:rPr>
  </w:style>
  <w:style w:type="paragraph" w:customStyle="1" w:styleId="Doc-Table-Heading-Left">
    <w:name w:val="Doc-Table-Heading-Left"/>
    <w:next w:val="Doc-Normal"/>
    <w:rsid w:val="007B6418"/>
    <w:pPr>
      <w:spacing w:before="60" w:after="60"/>
    </w:pPr>
    <w:rPr>
      <w:rFonts w:ascii="Tahoma" w:eastAsia="Times New Roman" w:hAnsi="Tahoma"/>
      <w:b/>
      <w:color w:val="FFFFFF"/>
    </w:rPr>
  </w:style>
  <w:style w:type="paragraph" w:customStyle="1" w:styleId="Doc-Table-Heading-Center">
    <w:name w:val="Doc-Table-Heading-Center"/>
    <w:rsid w:val="007B6418"/>
    <w:pPr>
      <w:spacing w:before="60" w:after="60"/>
      <w:jc w:val="center"/>
    </w:pPr>
    <w:rPr>
      <w:rFonts w:ascii="Tahoma" w:eastAsia="Times New Roman" w:hAnsi="Tahoma"/>
      <w:b/>
    </w:rPr>
  </w:style>
  <w:style w:type="character" w:customStyle="1" w:styleId="Lowered-8pts">
    <w:name w:val="Lowered-8pts"/>
    <w:basedOn w:val="DefaultParagraphFont"/>
    <w:rsid w:val="007B6418"/>
    <w:rPr>
      <w:position w:val="-16"/>
    </w:rPr>
  </w:style>
  <w:style w:type="paragraph" w:customStyle="1" w:styleId="Doc-Warning">
    <w:name w:val="Doc-Warning"/>
    <w:rsid w:val="007B6418"/>
    <w:pPr>
      <w:pBdr>
        <w:top w:val="single" w:sz="4" w:space="1" w:color="FF0000"/>
        <w:left w:val="single" w:sz="4" w:space="4" w:color="FF0000"/>
        <w:bottom w:val="single" w:sz="4" w:space="1" w:color="FF0000"/>
        <w:right w:val="single" w:sz="4" w:space="4" w:color="FF0000"/>
      </w:pBdr>
      <w:shd w:val="clear" w:color="auto" w:fill="FFFF99"/>
      <w:ind w:left="1418" w:right="142"/>
    </w:pPr>
    <w:rPr>
      <w:rFonts w:ascii="Verdana" w:eastAsia="Times New Roman" w:hAnsi="Verdana"/>
      <w:color w:val="FF0000"/>
      <w:sz w:val="18"/>
    </w:rPr>
  </w:style>
  <w:style w:type="paragraph" w:customStyle="1" w:styleId="ListNum-H2">
    <w:name w:val="ListNum-H2"/>
    <w:next w:val="Doc-Body-Text"/>
    <w:rsid w:val="007B6418"/>
    <w:pPr>
      <w:keepNext/>
      <w:pBdr>
        <w:left w:val="single" w:sz="24" w:space="4" w:color="EAEAEA"/>
        <w:bottom w:val="single" w:sz="12" w:space="1" w:color="EAEAEA"/>
        <w:right w:val="single" w:sz="24" w:space="4" w:color="EAEAEA"/>
      </w:pBdr>
      <w:shd w:val="clear" w:color="auto" w:fill="E6E6E6"/>
      <w:tabs>
        <w:tab w:val="left" w:pos="851"/>
      </w:tabs>
      <w:spacing w:before="120" w:after="60"/>
      <w:ind w:right="113"/>
      <w:outlineLvl w:val="1"/>
    </w:pPr>
    <w:rPr>
      <w:rFonts w:ascii="Tahoma" w:eastAsia="Times New Roman" w:hAnsi="Tahoma"/>
      <w:b/>
      <w:sz w:val="28"/>
    </w:rPr>
  </w:style>
  <w:style w:type="paragraph" w:customStyle="1" w:styleId="ListNum-H3">
    <w:name w:val="ListNum-H3"/>
    <w:next w:val="Doc-Body-Text"/>
    <w:rsid w:val="007B6418"/>
    <w:pPr>
      <w:keepNext/>
      <w:tabs>
        <w:tab w:val="left" w:pos="1276"/>
      </w:tabs>
      <w:spacing w:before="120" w:after="60"/>
      <w:ind w:left="567"/>
      <w:outlineLvl w:val="2"/>
    </w:pPr>
    <w:rPr>
      <w:rFonts w:ascii="Tahoma" w:eastAsia="Times New Roman" w:hAnsi="Tahoma"/>
      <w:b/>
      <w:sz w:val="28"/>
    </w:rPr>
  </w:style>
  <w:style w:type="paragraph" w:customStyle="1" w:styleId="ListNum-H4">
    <w:name w:val="ListNum-H4"/>
    <w:next w:val="Doc-Body-Text"/>
    <w:rsid w:val="007B6418"/>
    <w:pPr>
      <w:keepNext/>
      <w:tabs>
        <w:tab w:val="left" w:pos="1134"/>
      </w:tabs>
      <w:spacing w:before="120"/>
      <w:ind w:left="1134"/>
      <w:outlineLvl w:val="3"/>
    </w:pPr>
    <w:rPr>
      <w:rFonts w:ascii="Tahoma" w:eastAsia="Times New Roman" w:hAnsi="Tahoma"/>
      <w:b/>
      <w:sz w:val="22"/>
    </w:rPr>
  </w:style>
  <w:style w:type="paragraph" w:customStyle="1" w:styleId="ListNum-H5">
    <w:name w:val="ListNum-H5"/>
    <w:next w:val="Doc-Body-Text"/>
    <w:rsid w:val="007B6418"/>
    <w:pPr>
      <w:keepNext/>
      <w:tabs>
        <w:tab w:val="left" w:pos="2693"/>
      </w:tabs>
      <w:spacing w:before="60"/>
      <w:ind w:left="1418"/>
      <w:outlineLvl w:val="4"/>
    </w:pPr>
    <w:rPr>
      <w:rFonts w:ascii="Tahoma" w:eastAsia="Times New Roman" w:hAnsi="Tahoma"/>
      <w:b/>
      <w:i/>
      <w:color w:val="000000"/>
    </w:rPr>
  </w:style>
  <w:style w:type="paragraph" w:customStyle="1" w:styleId="QR-H2">
    <w:name w:val="QR-H2"/>
    <w:next w:val="QR-Normal"/>
    <w:rsid w:val="007B6418"/>
    <w:pPr>
      <w:keepNext/>
      <w:pageBreakBefore/>
      <w:pBdr>
        <w:top w:val="single" w:sz="8" w:space="1" w:color="EAEAEA"/>
        <w:left w:val="single" w:sz="24" w:space="4" w:color="EAEAEA"/>
        <w:bottom w:val="single" w:sz="8" w:space="1" w:color="EAEAEA"/>
      </w:pBdr>
      <w:shd w:val="clear" w:color="auto" w:fill="EAEAEA"/>
      <w:spacing w:before="60" w:after="60"/>
      <w:outlineLvl w:val="1"/>
    </w:pPr>
    <w:rPr>
      <w:rFonts w:ascii="Tahoma" w:eastAsia="Times New Roman" w:hAnsi="Tahoma" w:cs="Tahoma"/>
      <w:b/>
      <w:color w:val="000080"/>
      <w:sz w:val="28"/>
      <w:lang w:eastAsia="en-US"/>
    </w:rPr>
  </w:style>
  <w:style w:type="paragraph" w:customStyle="1" w:styleId="Doc-H4">
    <w:name w:val="Doc-H4"/>
    <w:next w:val="Doc-Body-Text"/>
    <w:rsid w:val="007B6418"/>
    <w:pPr>
      <w:keepNext/>
      <w:spacing w:before="120"/>
      <w:ind w:left="1134"/>
      <w:outlineLvl w:val="3"/>
    </w:pPr>
    <w:rPr>
      <w:rFonts w:ascii="Tahoma" w:eastAsia="Times New Roman" w:hAnsi="Tahoma"/>
      <w:b/>
      <w:sz w:val="22"/>
    </w:rPr>
  </w:style>
  <w:style w:type="paragraph" w:customStyle="1" w:styleId="Doc-H5">
    <w:name w:val="Doc-H5"/>
    <w:next w:val="Doc-Body-Text"/>
    <w:rsid w:val="007B6418"/>
    <w:pPr>
      <w:keepNext/>
      <w:spacing w:before="60"/>
      <w:ind w:left="1418"/>
      <w:outlineLvl w:val="4"/>
    </w:pPr>
    <w:rPr>
      <w:rFonts w:ascii="Tahoma" w:eastAsia="Times New Roman" w:hAnsi="Tahoma"/>
      <w:b/>
      <w:i/>
    </w:rPr>
  </w:style>
  <w:style w:type="paragraph" w:customStyle="1" w:styleId="Doc-Header-Logo">
    <w:name w:val="Doc-Header-Logo"/>
    <w:rsid w:val="007B6418"/>
    <w:pPr>
      <w:jc w:val="right"/>
    </w:pPr>
    <w:rPr>
      <w:rFonts w:ascii="Verdana" w:eastAsia="Times New Roman" w:hAnsi="Verdana"/>
      <w:lang w:eastAsia="en-US"/>
    </w:rPr>
  </w:style>
  <w:style w:type="paragraph" w:customStyle="1" w:styleId="QR-Indent-3">
    <w:name w:val="QR-Indent-3"/>
    <w:rsid w:val="007B6418"/>
    <w:pPr>
      <w:spacing w:before="60" w:after="60"/>
      <w:ind w:left="1134"/>
    </w:pPr>
    <w:rPr>
      <w:rFonts w:ascii="Verdana" w:eastAsia="Times New Roman" w:hAnsi="Verdana"/>
    </w:rPr>
  </w:style>
  <w:style w:type="paragraph" w:customStyle="1" w:styleId="Doc-Table-Heading-Right">
    <w:name w:val="Doc-Table-Heading-Right"/>
    <w:rsid w:val="007B6418"/>
    <w:pPr>
      <w:spacing w:before="120" w:after="120"/>
      <w:jc w:val="right"/>
    </w:pPr>
    <w:rPr>
      <w:rFonts w:ascii="Tahoma" w:eastAsia="Times New Roman" w:hAnsi="Tahoma"/>
      <w:b/>
    </w:rPr>
  </w:style>
  <w:style w:type="paragraph" w:customStyle="1" w:styleId="Doc-Graphic-Right">
    <w:name w:val="Doc-Graphic-Right"/>
    <w:rsid w:val="007B6418"/>
    <w:pPr>
      <w:spacing w:before="240" w:after="60"/>
      <w:jc w:val="right"/>
    </w:pPr>
    <w:rPr>
      <w:rFonts w:ascii="Verdana" w:eastAsia="Times New Roman" w:hAnsi="Verdana"/>
    </w:rPr>
  </w:style>
  <w:style w:type="paragraph" w:customStyle="1" w:styleId="QR-ScreenName">
    <w:name w:val="QR-ScreenName"/>
    <w:next w:val="QR-Normal"/>
    <w:rsid w:val="007B6418"/>
    <w:rPr>
      <w:rFonts w:ascii="Verdana" w:eastAsia="Times New Roman" w:hAnsi="Verdana"/>
      <w:b/>
      <w:i/>
      <w:color w:val="333399"/>
      <w:sz w:val="18"/>
      <w:szCs w:val="18"/>
    </w:rPr>
  </w:style>
  <w:style w:type="paragraph" w:customStyle="1" w:styleId="QR-Indent-1">
    <w:name w:val="QR-Indent-1"/>
    <w:rsid w:val="007B6418"/>
    <w:pPr>
      <w:keepLines/>
      <w:spacing w:before="60" w:after="60"/>
      <w:ind w:left="369"/>
    </w:pPr>
    <w:rPr>
      <w:rFonts w:ascii="Verdana" w:eastAsia="Times New Roman" w:hAnsi="Verdana"/>
    </w:rPr>
  </w:style>
  <w:style w:type="paragraph" w:customStyle="1" w:styleId="QR-List-Lowered-6">
    <w:name w:val="QR-List-Lowered-6"/>
    <w:basedOn w:val="QR-List-Number"/>
    <w:next w:val="QR-List-Number"/>
    <w:link w:val="QR-List-Lowered-6Char"/>
    <w:rsid w:val="007B6418"/>
    <w:rPr>
      <w:position w:val="-12"/>
    </w:rPr>
  </w:style>
  <w:style w:type="paragraph" w:customStyle="1" w:styleId="QR-List-Lowered-9">
    <w:name w:val="QR-List-Lowered-9"/>
    <w:basedOn w:val="QR-List-Number"/>
    <w:next w:val="QR-List-Number"/>
    <w:rsid w:val="007B6418"/>
    <w:rPr>
      <w:position w:val="-18"/>
    </w:rPr>
  </w:style>
  <w:style w:type="paragraph" w:customStyle="1" w:styleId="QR-Indent-2">
    <w:name w:val="QR-Indent-2"/>
    <w:rsid w:val="007B6418"/>
    <w:pPr>
      <w:keepLines/>
      <w:spacing w:before="60" w:after="60"/>
      <w:ind w:left="709"/>
    </w:pPr>
    <w:rPr>
      <w:rFonts w:ascii="Verdana" w:eastAsia="Times New Roman" w:hAnsi="Verdana"/>
    </w:rPr>
  </w:style>
  <w:style w:type="paragraph" w:customStyle="1" w:styleId="QR-Bullet-3">
    <w:name w:val="QR-Bullet-3"/>
    <w:rsid w:val="007B6418"/>
    <w:pPr>
      <w:numPr>
        <w:numId w:val="9"/>
      </w:numPr>
      <w:spacing w:before="60" w:after="60"/>
    </w:pPr>
    <w:rPr>
      <w:rFonts w:ascii="Verdana" w:eastAsia="Times New Roman" w:hAnsi="Verdana"/>
      <w:color w:val="000000"/>
      <w:szCs w:val="18"/>
      <w:lang w:val="en-US"/>
    </w:rPr>
  </w:style>
  <w:style w:type="paragraph" w:customStyle="1" w:styleId="Doc-Bullet-3">
    <w:name w:val="Doc-Bullet-3"/>
    <w:rsid w:val="007B6418"/>
    <w:pPr>
      <w:tabs>
        <w:tab w:val="num" w:pos="2835"/>
      </w:tabs>
      <w:spacing w:before="60" w:after="60"/>
      <w:ind w:left="2835" w:hanging="425"/>
    </w:pPr>
    <w:rPr>
      <w:rFonts w:ascii="Verdana" w:eastAsia="Times New Roman" w:hAnsi="Verdana"/>
      <w:color w:val="000000"/>
      <w:lang w:val="en-US"/>
    </w:rPr>
  </w:style>
  <w:style w:type="paragraph" w:customStyle="1" w:styleId="Doc-Indent-2">
    <w:name w:val="Doc-Indent-2"/>
    <w:rsid w:val="007B6418"/>
    <w:pPr>
      <w:spacing w:before="120" w:after="120"/>
      <w:ind w:left="2552"/>
    </w:pPr>
    <w:rPr>
      <w:rFonts w:ascii="Verdana" w:eastAsia="Times New Roman" w:hAnsi="Verdana"/>
      <w:color w:val="000000"/>
      <w:lang w:val="en-US"/>
    </w:rPr>
  </w:style>
  <w:style w:type="paragraph" w:customStyle="1" w:styleId="Doc-Indent-3">
    <w:name w:val="Doc-Indent-3"/>
    <w:rsid w:val="007B6418"/>
    <w:pPr>
      <w:spacing w:before="120" w:after="120"/>
      <w:ind w:left="3119"/>
    </w:pPr>
    <w:rPr>
      <w:rFonts w:ascii="Verdana" w:eastAsia="Times New Roman" w:hAnsi="Verdana"/>
      <w:color w:val="000000"/>
      <w:lang w:val="en-US"/>
    </w:rPr>
  </w:style>
  <w:style w:type="paragraph" w:customStyle="1" w:styleId="QR-List-Lowered-3">
    <w:name w:val="QR-List-Lowered-3"/>
    <w:basedOn w:val="QR-List-Number"/>
    <w:next w:val="QR-List-Number"/>
    <w:link w:val="QR-List-Lowered-3Char"/>
    <w:rsid w:val="007B6418"/>
    <w:rPr>
      <w:position w:val="-6"/>
    </w:rPr>
  </w:style>
  <w:style w:type="paragraph" w:customStyle="1" w:styleId="QR-HeaderLogoRight">
    <w:name w:val="QR-HeaderLogoRight"/>
    <w:rsid w:val="007B6418"/>
    <w:pPr>
      <w:widowControl w:val="0"/>
      <w:jc w:val="right"/>
    </w:pPr>
    <w:rPr>
      <w:rFonts w:ascii="Arial" w:eastAsia="Times New Roman" w:hAnsi="Arial"/>
      <w:sz w:val="18"/>
    </w:rPr>
  </w:style>
  <w:style w:type="paragraph" w:customStyle="1" w:styleId="Doc-SystemResponse">
    <w:name w:val="Doc-SystemResponse"/>
    <w:rsid w:val="007B6418"/>
    <w:pPr>
      <w:ind w:left="1985"/>
    </w:pPr>
    <w:rPr>
      <w:rFonts w:ascii="Arial" w:eastAsia="Times New Roman" w:hAnsi="Arial"/>
      <w:i/>
      <w:color w:val="5F5F5F"/>
      <w:lang w:eastAsia="en-US"/>
    </w:rPr>
  </w:style>
  <w:style w:type="character" w:customStyle="1" w:styleId="Doc-ScreenName">
    <w:name w:val="Doc-ScreenName"/>
    <w:rsid w:val="007B6418"/>
    <w:rPr>
      <w:rFonts w:ascii="Verdana" w:hAnsi="Verdana"/>
      <w:b/>
      <w:color w:val="333399"/>
      <w:sz w:val="20"/>
      <w:lang w:val="en-US"/>
    </w:rPr>
  </w:style>
  <w:style w:type="paragraph" w:customStyle="1" w:styleId="QR-SystemResponse">
    <w:name w:val="QR-SystemResponse"/>
    <w:rsid w:val="007B6418"/>
    <w:pPr>
      <w:ind w:left="369"/>
    </w:pPr>
    <w:rPr>
      <w:rFonts w:ascii="Arial" w:eastAsia="Times New Roman" w:hAnsi="Arial"/>
      <w:i/>
      <w:color w:val="5F5F5F"/>
      <w:lang w:eastAsia="en-US"/>
    </w:rPr>
  </w:style>
  <w:style w:type="paragraph" w:customStyle="1" w:styleId="Doc-NoteHeader">
    <w:name w:val="Doc-NoteHeader"/>
    <w:next w:val="Doc-Note-Text"/>
    <w:rsid w:val="007B6418"/>
    <w:pPr>
      <w:spacing w:before="60"/>
    </w:pPr>
    <w:rPr>
      <w:rFonts w:ascii="Arial Black" w:eastAsia="Times New Roman" w:hAnsi="Arial Black"/>
      <w:color w:val="000080"/>
      <w:lang w:eastAsia="en-US"/>
    </w:rPr>
  </w:style>
  <w:style w:type="paragraph" w:customStyle="1" w:styleId="Doc-PageNumber">
    <w:name w:val="Doc-PageNumber"/>
    <w:rsid w:val="007B6418"/>
    <w:pPr>
      <w:jc w:val="center"/>
    </w:pPr>
    <w:rPr>
      <w:rFonts w:ascii="Arial Black" w:eastAsia="Times New Roman" w:hAnsi="Arial Black"/>
      <w:sz w:val="16"/>
      <w:lang w:val="en-US" w:eastAsia="en-US"/>
    </w:rPr>
  </w:style>
  <w:style w:type="paragraph" w:customStyle="1" w:styleId="QR-ScreenGraphic-Right">
    <w:name w:val="QR-ScreenGraphic-Right"/>
    <w:next w:val="QR-Normal"/>
    <w:rsid w:val="007B6418"/>
    <w:pPr>
      <w:spacing w:before="120"/>
      <w:jc w:val="right"/>
    </w:pPr>
    <w:rPr>
      <w:rFonts w:ascii="Verdana" w:eastAsia="Times New Roman" w:hAnsi="Verdana"/>
      <w:szCs w:val="18"/>
    </w:rPr>
  </w:style>
  <w:style w:type="paragraph" w:customStyle="1" w:styleId="QR-ScreenGraphic-Center">
    <w:name w:val="QR-ScreenGraphic-Center"/>
    <w:link w:val="QR-ScreenGraphic-CenterChar"/>
    <w:rsid w:val="007B6418"/>
    <w:pPr>
      <w:spacing w:before="120" w:after="120"/>
      <w:jc w:val="center"/>
    </w:pPr>
    <w:rPr>
      <w:rFonts w:ascii="Verdana" w:eastAsia="Times New Roman" w:hAnsi="Verdana"/>
      <w:sz w:val="18"/>
      <w:szCs w:val="18"/>
    </w:rPr>
  </w:style>
  <w:style w:type="paragraph" w:customStyle="1" w:styleId="QR-TableSpacer">
    <w:name w:val="QR-TableSpacer"/>
    <w:rsid w:val="007B6418"/>
    <w:rPr>
      <w:rFonts w:ascii="Verdana" w:eastAsia="Times New Roman" w:hAnsi="Verdana"/>
      <w:sz w:val="6"/>
      <w:lang w:eastAsia="en-US"/>
    </w:rPr>
  </w:style>
  <w:style w:type="paragraph" w:customStyle="1" w:styleId="QR-3ptSpacer">
    <w:name w:val="QR-3ptSpacer"/>
    <w:rsid w:val="007B6418"/>
    <w:rPr>
      <w:rFonts w:ascii="Verdana" w:eastAsia="Times New Roman" w:hAnsi="Verdana"/>
      <w:sz w:val="6"/>
      <w:lang w:eastAsia="en-US"/>
    </w:rPr>
  </w:style>
  <w:style w:type="paragraph" w:customStyle="1" w:styleId="QR-6ptSpacer">
    <w:name w:val="QR-6ptSpacer"/>
    <w:basedOn w:val="QR-3ptSpacer"/>
    <w:rsid w:val="007B6418"/>
    <w:rPr>
      <w:sz w:val="12"/>
    </w:rPr>
  </w:style>
  <w:style w:type="paragraph" w:customStyle="1" w:styleId="QR-DefinitionList-Item">
    <w:name w:val="QR-DefinitionList-Item"/>
    <w:next w:val="QR-DefinitionList-Text"/>
    <w:rsid w:val="007B6418"/>
    <w:pPr>
      <w:keepNext/>
      <w:keepLines/>
      <w:tabs>
        <w:tab w:val="left" w:pos="369"/>
      </w:tabs>
      <w:spacing w:before="20"/>
    </w:pPr>
    <w:rPr>
      <w:rFonts w:ascii="Verdana" w:eastAsia="Times New Roman" w:hAnsi="Verdana"/>
      <w:b/>
      <w:lang w:eastAsia="en-US"/>
    </w:rPr>
  </w:style>
  <w:style w:type="paragraph" w:customStyle="1" w:styleId="QR-DefinitionList-Text">
    <w:name w:val="QR-DefinitionList-Text"/>
    <w:rsid w:val="007B6418"/>
    <w:pPr>
      <w:spacing w:after="60"/>
      <w:ind w:left="369"/>
    </w:pPr>
    <w:rPr>
      <w:rFonts w:ascii="Verdana" w:eastAsia="Times New Roman" w:hAnsi="Verdana"/>
      <w:lang w:eastAsia="en-US"/>
    </w:rPr>
  </w:style>
  <w:style w:type="paragraph" w:customStyle="1" w:styleId="QR-H1-NoToc">
    <w:name w:val="QR-H1-NoToc"/>
    <w:basedOn w:val="Doc-H1-NoToc"/>
    <w:next w:val="QR-Normal"/>
    <w:rsid w:val="007B6418"/>
    <w:pPr>
      <w:pBdr>
        <w:left w:val="single" w:sz="24" w:space="4" w:color="EAEAEA"/>
        <w:right w:val="single" w:sz="24" w:space="4" w:color="EAEAEA"/>
      </w:pBdr>
      <w:shd w:val="clear" w:color="auto" w:fill="EAEAEA"/>
    </w:pPr>
    <w:rPr>
      <w:rFonts w:ascii="Tahoma" w:hAnsi="Tahoma"/>
      <w:b/>
      <w:color w:val="000080"/>
    </w:rPr>
  </w:style>
  <w:style w:type="paragraph" w:customStyle="1" w:styleId="Doc-3ptSpacer">
    <w:name w:val="Doc-3ptSpacer"/>
    <w:rsid w:val="007B6418"/>
    <w:rPr>
      <w:rFonts w:ascii="Verdana" w:eastAsia="Times New Roman" w:hAnsi="Verdana"/>
      <w:color w:val="FF0000"/>
      <w:sz w:val="6"/>
      <w:lang w:eastAsia="en-US"/>
    </w:rPr>
  </w:style>
  <w:style w:type="paragraph" w:customStyle="1" w:styleId="Doc-6ptSpacer">
    <w:name w:val="Doc-6ptSpacer"/>
    <w:rsid w:val="007B6418"/>
    <w:rPr>
      <w:rFonts w:ascii="Verdana" w:eastAsia="Times New Roman" w:hAnsi="Verdana"/>
      <w:color w:val="FF0000"/>
      <w:sz w:val="12"/>
      <w:lang w:eastAsia="en-US"/>
    </w:rPr>
  </w:style>
  <w:style w:type="paragraph" w:customStyle="1" w:styleId="Doc-9ptSpacer">
    <w:name w:val="Doc-9ptSpacer"/>
    <w:rsid w:val="007B6418"/>
    <w:rPr>
      <w:rFonts w:ascii="Verdana" w:eastAsia="Times New Roman" w:hAnsi="Verdana"/>
      <w:color w:val="FF0000"/>
      <w:sz w:val="18"/>
      <w:lang w:eastAsia="en-US"/>
    </w:rPr>
  </w:style>
  <w:style w:type="paragraph" w:customStyle="1" w:styleId="QR-Note-Bullet-1">
    <w:name w:val="QR-Note-Bullet-1"/>
    <w:rsid w:val="007B6418"/>
    <w:pPr>
      <w:numPr>
        <w:numId w:val="13"/>
      </w:numPr>
      <w:spacing w:after="40"/>
      <w:ind w:right="57"/>
    </w:pPr>
    <w:rPr>
      <w:rFonts w:ascii="Verdana" w:eastAsia="Times New Roman" w:hAnsi="Verdana"/>
      <w:i/>
      <w:color w:val="000080"/>
      <w:lang w:val="en-US"/>
    </w:rPr>
  </w:style>
  <w:style w:type="paragraph" w:customStyle="1" w:styleId="QR-TOC-Heading">
    <w:name w:val="QR-TOC-Heading"/>
    <w:basedOn w:val="QR-H1"/>
    <w:rsid w:val="007B6418"/>
    <w:pPr>
      <w:outlineLvl w:val="9"/>
    </w:pPr>
    <w:rPr>
      <w:rFonts w:ascii="Arial Black" w:hAnsi="Arial Black"/>
      <w:color w:val="FFFFFF"/>
    </w:rPr>
  </w:style>
  <w:style w:type="paragraph" w:customStyle="1" w:styleId="QR-HeaderLogoLeft">
    <w:name w:val="QR-HeaderLogoLeft"/>
    <w:basedOn w:val="QR-HeaderLogoRight"/>
    <w:rsid w:val="007B6418"/>
    <w:pPr>
      <w:ind w:left="-113"/>
      <w:jc w:val="left"/>
    </w:pPr>
  </w:style>
  <w:style w:type="character" w:customStyle="1" w:styleId="QR-List-NumberChar">
    <w:name w:val="QR-List-Number Char"/>
    <w:basedOn w:val="DefaultParagraphFont"/>
    <w:link w:val="QR-List-Number"/>
    <w:rsid w:val="007B6418"/>
    <w:rPr>
      <w:rFonts w:ascii="Verdana" w:eastAsia="Times New Roman" w:hAnsi="Verdana"/>
      <w:szCs w:val="18"/>
    </w:rPr>
  </w:style>
  <w:style w:type="character" w:customStyle="1" w:styleId="QR-List-Lowered-3Char">
    <w:name w:val="QR-List-Lowered-3 Char"/>
    <w:basedOn w:val="QR-List-NumberChar"/>
    <w:link w:val="QR-List-Lowered-3"/>
    <w:rsid w:val="007B6418"/>
    <w:rPr>
      <w:rFonts w:ascii="Verdana" w:eastAsia="Times New Roman" w:hAnsi="Verdana"/>
      <w:position w:val="-6"/>
      <w:szCs w:val="18"/>
    </w:rPr>
  </w:style>
  <w:style w:type="character" w:customStyle="1" w:styleId="QR-H4Char">
    <w:name w:val="QR-H4 Char"/>
    <w:basedOn w:val="DefaultParagraphFont"/>
    <w:link w:val="QR-H4"/>
    <w:rsid w:val="007B6418"/>
    <w:rPr>
      <w:rFonts w:ascii="Arial Black" w:eastAsia="Times New Roman" w:hAnsi="Arial Black" w:cs="Tahoma"/>
      <w:color w:val="000000"/>
      <w:sz w:val="22"/>
    </w:rPr>
  </w:style>
  <w:style w:type="character" w:customStyle="1" w:styleId="QR-Note-TextChar">
    <w:name w:val="QR-Note-Text Char"/>
    <w:basedOn w:val="DefaultParagraphFont"/>
    <w:link w:val="QR-Note-Text"/>
    <w:rsid w:val="007B6418"/>
    <w:rPr>
      <w:rFonts w:ascii="Verdana" w:eastAsia="Times New Roman" w:hAnsi="Verdana"/>
      <w:i/>
      <w:color w:val="000080"/>
      <w:szCs w:val="18"/>
    </w:rPr>
  </w:style>
  <w:style w:type="paragraph" w:styleId="DocumentMap">
    <w:name w:val="Document Map"/>
    <w:basedOn w:val="Normal"/>
    <w:link w:val="DocumentMapChar"/>
    <w:rsid w:val="007B6418"/>
    <w:pPr>
      <w:keepLines/>
      <w:shd w:val="clear" w:color="auto" w:fill="000080"/>
      <w:spacing w:before="60" w:after="60" w:line="240" w:lineRule="auto"/>
    </w:pPr>
    <w:rPr>
      <w:rFonts w:ascii="Tahoma" w:eastAsia="Times New Roman" w:hAnsi="Tahoma" w:cs="Tahoma"/>
      <w:noProof/>
      <w:color w:val="FF0000"/>
      <w:sz w:val="20"/>
      <w:szCs w:val="20"/>
    </w:rPr>
  </w:style>
  <w:style w:type="character" w:customStyle="1" w:styleId="DocumentMapChar">
    <w:name w:val="Document Map Char"/>
    <w:basedOn w:val="DefaultParagraphFont"/>
    <w:link w:val="DocumentMap"/>
    <w:semiHidden/>
    <w:rsid w:val="007B6418"/>
    <w:rPr>
      <w:rFonts w:ascii="Tahoma" w:eastAsia="Times New Roman" w:hAnsi="Tahoma" w:cs="Tahoma"/>
      <w:noProof/>
      <w:color w:val="FF0000"/>
      <w:shd w:val="clear" w:color="auto" w:fill="000080"/>
      <w:lang w:eastAsia="en-US"/>
    </w:rPr>
  </w:style>
  <w:style w:type="character" w:customStyle="1" w:styleId="QR-H3Char">
    <w:name w:val="QR-H3 Char"/>
    <w:basedOn w:val="DefaultParagraphFont"/>
    <w:link w:val="QR-H3"/>
    <w:rsid w:val="007B6418"/>
    <w:rPr>
      <w:rFonts w:ascii="Tahoma" w:eastAsia="Times New Roman" w:hAnsi="Tahoma" w:cs="Arial"/>
      <w:b/>
      <w:bCs/>
      <w:color w:val="000080"/>
      <w:sz w:val="28"/>
      <w:shd w:val="clear" w:color="auto" w:fill="EAEAEA"/>
      <w:lang w:val="en-US"/>
    </w:rPr>
  </w:style>
  <w:style w:type="character" w:customStyle="1" w:styleId="QR-H5Char">
    <w:name w:val="QR-H5 Char"/>
    <w:basedOn w:val="DefaultParagraphFont"/>
    <w:link w:val="QR-H5"/>
    <w:rsid w:val="007B6418"/>
    <w:rPr>
      <w:rFonts w:ascii="Verdana" w:eastAsia="Times New Roman" w:hAnsi="Verdana"/>
      <w:b/>
      <w:i/>
      <w:color w:val="000000"/>
    </w:rPr>
  </w:style>
  <w:style w:type="paragraph" w:customStyle="1" w:styleId="Body-Text">
    <w:name w:val="Body-Text"/>
    <w:rsid w:val="007B6418"/>
    <w:pPr>
      <w:spacing w:after="60"/>
    </w:pPr>
    <w:rPr>
      <w:rFonts w:ascii="Verdana" w:eastAsia="Times New Roman" w:hAnsi="Verdana"/>
      <w:lang w:eastAsia="en-US"/>
    </w:rPr>
  </w:style>
  <w:style w:type="paragraph" w:styleId="BodyText2">
    <w:name w:val="Body Text 2"/>
    <w:basedOn w:val="Normal"/>
    <w:link w:val="BodyText2Char"/>
    <w:rsid w:val="007B6418"/>
    <w:pPr>
      <w:spacing w:before="0" w:line="480" w:lineRule="auto"/>
    </w:pPr>
    <w:rPr>
      <w:rFonts w:ascii="Arial Bold" w:eastAsia="Times New Roman" w:hAnsi="Arial Bold" w:cs="Arial"/>
      <w:b/>
      <w:bCs/>
      <w:iCs/>
      <w:sz w:val="20"/>
      <w:szCs w:val="20"/>
    </w:rPr>
  </w:style>
  <w:style w:type="character" w:customStyle="1" w:styleId="BodyText2Char">
    <w:name w:val="Body Text 2 Char"/>
    <w:basedOn w:val="DefaultParagraphFont"/>
    <w:link w:val="BodyText2"/>
    <w:rsid w:val="007B6418"/>
    <w:rPr>
      <w:rFonts w:ascii="Arial Bold" w:eastAsia="Times New Roman" w:hAnsi="Arial Bold" w:cs="Arial"/>
      <w:b/>
      <w:bCs/>
      <w:iCs/>
      <w:lang w:val="en-US" w:eastAsia="en-US"/>
    </w:rPr>
  </w:style>
  <w:style w:type="paragraph" w:customStyle="1" w:styleId="Formheading">
    <w:name w:val="Form heading"/>
    <w:basedOn w:val="Heading2"/>
    <w:next w:val="Normal"/>
    <w:autoRedefine/>
    <w:rsid w:val="007B6418"/>
    <w:pPr>
      <w:pageBreakBefore w:val="0"/>
      <w:pBdr>
        <w:bottom w:val="none" w:sz="0" w:space="0" w:color="auto"/>
      </w:pBdr>
      <w:spacing w:before="240" w:after="120" w:line="240" w:lineRule="auto"/>
      <w:outlineLvl w:val="9"/>
    </w:pPr>
    <w:rPr>
      <w:rFonts w:eastAsia="Times New Roman"/>
      <w:b w:val="0"/>
      <w:sz w:val="32"/>
      <w:szCs w:val="32"/>
      <w:lang w:val="en-GB"/>
    </w:rPr>
  </w:style>
  <w:style w:type="paragraph" w:customStyle="1" w:styleId="Formtag">
    <w:name w:val="Form tag"/>
    <w:basedOn w:val="Normal"/>
    <w:rsid w:val="007B6418"/>
    <w:pPr>
      <w:spacing w:before="480" w:line="240" w:lineRule="auto"/>
    </w:pPr>
    <w:rPr>
      <w:rFonts w:ascii="Helv" w:eastAsia="Times New Roman" w:hAnsi="Helv" w:cs="Arial"/>
      <w:b/>
      <w:sz w:val="22"/>
      <w:szCs w:val="32"/>
      <w:lang w:val="en-GB"/>
    </w:rPr>
  </w:style>
  <w:style w:type="paragraph" w:customStyle="1" w:styleId="Formuscore1">
    <w:name w:val="Form uscore 1"/>
    <w:basedOn w:val="Normal"/>
    <w:rsid w:val="007B6418"/>
    <w:pPr>
      <w:pBdr>
        <w:bottom w:val="single" w:sz="6" w:space="1" w:color="C0C0C0"/>
      </w:pBdr>
      <w:spacing w:line="240" w:lineRule="auto"/>
    </w:pPr>
    <w:rPr>
      <w:rFonts w:ascii="Century Schoolbook" w:eastAsia="Times New Roman" w:hAnsi="Century Schoolbook" w:cs="Arial"/>
      <w:sz w:val="22"/>
      <w:szCs w:val="32"/>
      <w:lang w:val="en-GB"/>
    </w:rPr>
  </w:style>
  <w:style w:type="paragraph" w:customStyle="1" w:styleId="Formuscore3">
    <w:name w:val="Form uscore 3"/>
    <w:basedOn w:val="Normal"/>
    <w:rsid w:val="007B6418"/>
    <w:pPr>
      <w:pBdr>
        <w:bottom w:val="single" w:sz="6" w:space="1" w:color="auto"/>
      </w:pBdr>
      <w:spacing w:after="0" w:line="240" w:lineRule="auto"/>
    </w:pPr>
    <w:rPr>
      <w:rFonts w:ascii="Helv" w:eastAsia="Times New Roman" w:hAnsi="Helv" w:cs="Arial"/>
      <w:sz w:val="20"/>
      <w:szCs w:val="32"/>
      <w:lang w:val="en-GB"/>
    </w:rPr>
  </w:style>
  <w:style w:type="character" w:customStyle="1" w:styleId="QR-ScreenGraphic-CenterChar">
    <w:name w:val="QR-ScreenGraphic-Center Char"/>
    <w:basedOn w:val="DefaultParagraphFont"/>
    <w:link w:val="QR-ScreenGraphic-Center"/>
    <w:rsid w:val="007B6418"/>
    <w:rPr>
      <w:rFonts w:ascii="Verdana" w:eastAsia="Times New Roman" w:hAnsi="Verdana"/>
      <w:sz w:val="18"/>
      <w:szCs w:val="18"/>
    </w:rPr>
  </w:style>
  <w:style w:type="character" w:customStyle="1" w:styleId="QR-List-Lowered-6Char">
    <w:name w:val="QR-List-Lowered-6 Char"/>
    <w:basedOn w:val="QR-List-NumberChar"/>
    <w:link w:val="QR-List-Lowered-6"/>
    <w:rsid w:val="007B6418"/>
    <w:rPr>
      <w:rFonts w:ascii="Verdana" w:eastAsia="Times New Roman" w:hAnsi="Verdana"/>
      <w:position w:val="-12"/>
      <w:szCs w:val="18"/>
    </w:rPr>
  </w:style>
  <w:style w:type="character" w:styleId="FollowedHyperlink">
    <w:name w:val="FollowedHyperlink"/>
    <w:basedOn w:val="DefaultParagraphFont"/>
    <w:rsid w:val="007B6418"/>
    <w:rPr>
      <w:color w:val="800080"/>
      <w:u w:val="single"/>
    </w:rPr>
  </w:style>
  <w:style w:type="paragraph" w:customStyle="1" w:styleId="Lvl3bullet">
    <w:name w:val="Lvl 3 bullet"/>
    <w:basedOn w:val="Normal"/>
    <w:autoRedefine/>
    <w:rsid w:val="00753CD3"/>
    <w:pPr>
      <w:keepLines/>
      <w:numPr>
        <w:numId w:val="14"/>
      </w:numPr>
      <w:spacing w:before="60" w:after="60" w:line="240" w:lineRule="auto"/>
      <w:contextualSpacing/>
    </w:pPr>
    <w:rPr>
      <w:rFonts w:ascii="Verdana" w:eastAsia="宋体" w:hAnsi="Verdana"/>
      <w:noProof/>
      <w:color w:val="000000"/>
      <w:sz w:val="20"/>
      <w:szCs w:val="20"/>
    </w:rPr>
  </w:style>
  <w:style w:type="paragraph" w:customStyle="1" w:styleId="Step">
    <w:name w:val="Step"/>
    <w:basedOn w:val="Normal"/>
    <w:autoRedefine/>
    <w:rsid w:val="00753CD3"/>
    <w:pPr>
      <w:keepLines/>
      <w:numPr>
        <w:numId w:val="15"/>
      </w:numPr>
      <w:spacing w:before="60" w:after="60" w:line="240" w:lineRule="auto"/>
    </w:pPr>
    <w:rPr>
      <w:rFonts w:ascii="Verdana" w:eastAsia="宋体" w:hAnsi="Verdana"/>
      <w:noProof/>
      <w:color w:val="000000"/>
      <w:sz w:val="20"/>
      <w:szCs w:val="20"/>
    </w:rPr>
  </w:style>
  <w:style w:type="paragraph" w:customStyle="1" w:styleId="H1">
    <w:name w:val="H1"/>
    <w:basedOn w:val="Normal"/>
    <w:autoRedefine/>
    <w:rsid w:val="00753CD3"/>
    <w:pPr>
      <w:keepNext/>
      <w:pBdr>
        <w:top w:val="single" w:sz="12" w:space="6" w:color="EAEAEA"/>
        <w:left w:val="single" w:sz="24" w:space="4" w:color="800000"/>
        <w:bottom w:val="single" w:sz="12" w:space="6" w:color="EAEAEA"/>
        <w:right w:val="single" w:sz="24" w:space="4" w:color="800000"/>
      </w:pBdr>
      <w:shd w:val="clear" w:color="auto" w:fill="800000"/>
      <w:spacing w:before="60" w:after="60" w:line="240" w:lineRule="auto"/>
      <w:ind w:right="113"/>
      <w:outlineLvl w:val="0"/>
    </w:pPr>
    <w:rPr>
      <w:rFonts w:ascii="Tahoma" w:eastAsia="宋体" w:hAnsi="Tahoma"/>
      <w:b/>
      <w:color w:val="FFFFFF"/>
      <w:sz w:val="32"/>
      <w:szCs w:val="20"/>
      <w:lang w:eastAsia="en-AU"/>
    </w:rPr>
  </w:style>
  <w:style w:type="paragraph" w:customStyle="1" w:styleId="H2">
    <w:name w:val="H2"/>
    <w:basedOn w:val="Normal"/>
    <w:link w:val="H2Char"/>
    <w:autoRedefine/>
    <w:rsid w:val="00753CD3"/>
    <w:pPr>
      <w:keepNext/>
      <w:pBdr>
        <w:left w:val="single" w:sz="12" w:space="4" w:color="EAEAEA"/>
        <w:bottom w:val="single" w:sz="12" w:space="1" w:color="EAEAEA"/>
        <w:right w:val="single" w:sz="12" w:space="4" w:color="EAEAEA"/>
      </w:pBdr>
      <w:shd w:val="clear" w:color="auto" w:fill="EAEAEA"/>
      <w:spacing w:before="60" w:after="60" w:line="240" w:lineRule="auto"/>
      <w:ind w:right="113"/>
      <w:outlineLvl w:val="1"/>
    </w:pPr>
    <w:rPr>
      <w:rFonts w:ascii="Tahoma" w:eastAsia="宋体" w:hAnsi="Tahoma"/>
      <w:b/>
      <w:color w:val="000000"/>
      <w:sz w:val="28"/>
      <w:szCs w:val="20"/>
      <w:lang w:eastAsia="en-AU"/>
    </w:rPr>
  </w:style>
  <w:style w:type="paragraph" w:customStyle="1" w:styleId="H3">
    <w:name w:val="H3"/>
    <w:basedOn w:val="Normal"/>
    <w:link w:val="H3Char"/>
    <w:autoRedefine/>
    <w:rsid w:val="00753CD3"/>
    <w:pPr>
      <w:keepNext/>
      <w:tabs>
        <w:tab w:val="left" w:pos="567"/>
      </w:tabs>
      <w:spacing w:after="60" w:line="240" w:lineRule="auto"/>
      <w:ind w:left="567"/>
      <w:outlineLvl w:val="2"/>
    </w:pPr>
    <w:rPr>
      <w:rFonts w:ascii="Tahoma" w:eastAsia="宋体" w:hAnsi="Tahoma"/>
      <w:b/>
      <w:color w:val="000000"/>
      <w:sz w:val="28"/>
      <w:szCs w:val="20"/>
      <w:lang w:eastAsia="en-AU"/>
    </w:rPr>
  </w:style>
  <w:style w:type="character" w:customStyle="1" w:styleId="H3Char">
    <w:name w:val="H3 Char"/>
    <w:basedOn w:val="DefaultParagraphFont"/>
    <w:link w:val="H3"/>
    <w:rsid w:val="00753CD3"/>
    <w:rPr>
      <w:rFonts w:ascii="Tahoma" w:eastAsia="宋体" w:hAnsi="Tahoma"/>
      <w:b/>
      <w:color w:val="000000"/>
      <w:sz w:val="28"/>
    </w:rPr>
  </w:style>
  <w:style w:type="character" w:customStyle="1" w:styleId="H2Char">
    <w:name w:val="H2 Char"/>
    <w:basedOn w:val="DefaultParagraphFont"/>
    <w:link w:val="H2"/>
    <w:rsid w:val="00753CD3"/>
    <w:rPr>
      <w:rFonts w:ascii="Tahoma" w:eastAsia="宋体" w:hAnsi="Tahoma"/>
      <w:b/>
      <w:color w:val="000000"/>
      <w:sz w:val="28"/>
      <w:shd w:val="clear" w:color="auto" w:fill="EAEAEA"/>
    </w:rPr>
  </w:style>
  <w:style w:type="paragraph" w:customStyle="1" w:styleId="FormID">
    <w:name w:val="Form ID"/>
    <w:basedOn w:val="Normal"/>
    <w:next w:val="Normal"/>
    <w:rsid w:val="00A51ED0"/>
    <w:pPr>
      <w:tabs>
        <w:tab w:val="right" w:pos="9640"/>
      </w:tabs>
      <w:spacing w:before="0" w:line="240" w:lineRule="auto"/>
      <w:jc w:val="right"/>
    </w:pPr>
    <w:rPr>
      <w:rFonts w:ascii="Helv" w:eastAsia="Times New Roman" w:hAnsi="Helv" w:cs="Arial"/>
      <w:sz w:val="12"/>
      <w:szCs w:val="32"/>
      <w:lang w:val="en-GB"/>
    </w:rPr>
  </w:style>
  <w:style w:type="paragraph" w:customStyle="1" w:styleId="Formtext">
    <w:name w:val="Form text"/>
    <w:basedOn w:val="Normal"/>
    <w:rsid w:val="00A51ED0"/>
    <w:pPr>
      <w:spacing w:before="0" w:line="240" w:lineRule="auto"/>
    </w:pPr>
    <w:rPr>
      <w:rFonts w:ascii="Helv" w:eastAsia="Times New Roman" w:hAnsi="Helv" w:cs="Arial"/>
      <w:sz w:val="22"/>
      <w:szCs w:val="32"/>
      <w:lang w:val="en-GB"/>
    </w:rPr>
  </w:style>
  <w:style w:type="character" w:customStyle="1" w:styleId="KeyboardKey">
    <w:name w:val="Keyboard Key"/>
    <w:basedOn w:val="DefaultParagraphFont"/>
    <w:rsid w:val="00A51ED0"/>
    <w:rPr>
      <w:rFonts w:ascii="Times New (W1)" w:hAnsi="Times New (W1)"/>
      <w:b/>
      <w:smallCaps/>
      <w:sz w:val="22"/>
      <w:szCs w:val="22"/>
    </w:rPr>
  </w:style>
  <w:style w:type="paragraph" w:customStyle="1" w:styleId="Lvl2bullet">
    <w:name w:val="Lvl 2 bullet"/>
    <w:basedOn w:val="Normal"/>
    <w:autoRedefine/>
    <w:rsid w:val="00A51ED0"/>
    <w:pPr>
      <w:numPr>
        <w:ilvl w:val="1"/>
        <w:numId w:val="16"/>
      </w:numPr>
      <w:tabs>
        <w:tab w:val="clear" w:pos="1440"/>
        <w:tab w:val="num" w:pos="754"/>
      </w:tabs>
      <w:spacing w:before="0" w:line="240" w:lineRule="atLeast"/>
      <w:ind w:left="754" w:hanging="397"/>
      <w:contextualSpacing/>
    </w:pPr>
    <w:rPr>
      <w:rFonts w:ascii="Palatino Linotype" w:eastAsia="Times New Roman" w:hAnsi="Palatino Linotype"/>
      <w:sz w:val="22"/>
      <w:szCs w:val="20"/>
    </w:rPr>
  </w:style>
  <w:style w:type="character" w:customStyle="1" w:styleId="Menu">
    <w:name w:val="Menu"/>
    <w:basedOn w:val="DefaultParagraphFont"/>
    <w:rsid w:val="00A51ED0"/>
    <w:rPr>
      <w:rFonts w:ascii="Palatino Linotype" w:hAnsi="Palatino Linotype"/>
      <w:b/>
      <w:sz w:val="22"/>
    </w:rPr>
  </w:style>
  <w:style w:type="paragraph" w:customStyle="1" w:styleId="SubHeading5">
    <w:name w:val="Sub Heading 5"/>
    <w:basedOn w:val="Heading5"/>
    <w:autoRedefine/>
    <w:rsid w:val="00A51ED0"/>
    <w:pPr>
      <w:keepNext/>
      <w:spacing w:before="0" w:after="120" w:line="240" w:lineRule="atLeast"/>
      <w:ind w:left="125"/>
    </w:pPr>
    <w:rPr>
      <w:rFonts w:eastAsia="Times New Roman"/>
      <w:b w:val="0"/>
      <w:bCs w:val="0"/>
      <w:iCs w:val="0"/>
      <w:color w:val="auto"/>
      <w:position w:val="-6"/>
      <w:sz w:val="40"/>
      <w:szCs w:val="40"/>
    </w:rPr>
  </w:style>
  <w:style w:type="table" w:customStyle="1" w:styleId="TableH">
    <w:name w:val="Table H"/>
    <w:basedOn w:val="TableNormal"/>
    <w:rsid w:val="00A51ED0"/>
    <w:rPr>
      <w:rFonts w:ascii="Times New Roman" w:eastAsia="Times New Roman" w:hAnsi="Times New Roman"/>
      <w:lang w:eastAsia="ja-JP"/>
    </w:rPr>
    <w:tblPr/>
    <w:tblStylePr w:type="firstRow">
      <w:pPr>
        <w:jc w:val="center"/>
      </w:pPr>
      <w:rPr>
        <w:rFonts w:ascii="Arial" w:hAnsi="Arial"/>
        <w:b/>
        <w:sz w:val="24"/>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vAlign w:val="center"/>
      </w:tcPr>
    </w:tblStylePr>
  </w:style>
  <w:style w:type="paragraph" w:styleId="TOC8">
    <w:name w:val="toc 8"/>
    <w:basedOn w:val="Normal"/>
    <w:next w:val="Normal"/>
    <w:autoRedefine/>
    <w:semiHidden/>
    <w:rsid w:val="00A51ED0"/>
    <w:pPr>
      <w:spacing w:before="0" w:after="0" w:line="240" w:lineRule="atLeast"/>
      <w:ind w:left="1540"/>
    </w:pPr>
    <w:rPr>
      <w:rFonts w:eastAsia="Times New Roman"/>
      <w:sz w:val="18"/>
      <w:szCs w:val="18"/>
    </w:rPr>
  </w:style>
  <w:style w:type="paragraph" w:styleId="TOC9">
    <w:name w:val="toc 9"/>
    <w:basedOn w:val="Normal"/>
    <w:next w:val="Normal"/>
    <w:autoRedefine/>
    <w:semiHidden/>
    <w:rsid w:val="00A51ED0"/>
    <w:pPr>
      <w:spacing w:before="0" w:after="0" w:line="240" w:lineRule="atLeast"/>
      <w:ind w:left="1760"/>
    </w:pPr>
    <w:rPr>
      <w:rFonts w:eastAsia="Times New Roman"/>
      <w:sz w:val="18"/>
      <w:szCs w:val="18"/>
    </w:rPr>
  </w:style>
  <w:style w:type="paragraph" w:customStyle="1" w:styleId="Substep">
    <w:name w:val="Substep"/>
    <w:basedOn w:val="Normal"/>
    <w:autoRedefine/>
    <w:rsid w:val="00A51ED0"/>
    <w:pPr>
      <w:spacing w:before="0" w:line="240" w:lineRule="atLeast"/>
      <w:ind w:firstLine="357"/>
    </w:pPr>
    <w:rPr>
      <w:rFonts w:ascii="Palatino Linotype" w:eastAsia="Times New Roman" w:hAnsi="Palatino Linotype"/>
      <w:sz w:val="22"/>
      <w:szCs w:val="20"/>
    </w:rPr>
  </w:style>
  <w:style w:type="paragraph" w:customStyle="1" w:styleId="ADPTitle">
    <w:name w:val="ADP Title"/>
    <w:basedOn w:val="Normal"/>
    <w:autoRedefine/>
    <w:rsid w:val="00A51ED0"/>
    <w:pPr>
      <w:spacing w:before="0" w:line="240" w:lineRule="atLeast"/>
    </w:pPr>
    <w:rPr>
      <w:rFonts w:ascii="Arial" w:eastAsia="Times New Roman" w:hAnsi="Arial" w:cs="Arial"/>
      <w:color w:val="FF0000"/>
      <w:sz w:val="100"/>
      <w:szCs w:val="32"/>
    </w:rPr>
  </w:style>
  <w:style w:type="paragraph" w:customStyle="1" w:styleId="ADPSubtitle">
    <w:name w:val="ADP Subtitle"/>
    <w:basedOn w:val="ADPTitle"/>
    <w:autoRedefine/>
    <w:rsid w:val="00A51ED0"/>
    <w:rPr>
      <w:color w:val="auto"/>
      <w:sz w:val="40"/>
    </w:rPr>
  </w:style>
  <w:style w:type="paragraph" w:customStyle="1" w:styleId="NormalItalics">
    <w:name w:val="Normal Italics"/>
    <w:basedOn w:val="Normal"/>
    <w:autoRedefine/>
    <w:rsid w:val="00A51ED0"/>
    <w:pPr>
      <w:spacing w:before="0" w:line="240" w:lineRule="atLeast"/>
    </w:pPr>
    <w:rPr>
      <w:rFonts w:ascii="Palatino Linotype" w:eastAsia="Times New Roman" w:hAnsi="Palatino Linotype" w:cs="Arial"/>
      <w:i/>
      <w:sz w:val="22"/>
      <w:szCs w:val="32"/>
    </w:rPr>
  </w:style>
  <w:style w:type="paragraph" w:customStyle="1" w:styleId="IndentedParagraph">
    <w:name w:val="Indented Paragraph"/>
    <w:basedOn w:val="Normal"/>
    <w:autoRedefine/>
    <w:rsid w:val="00A51ED0"/>
    <w:pPr>
      <w:spacing w:before="0" w:line="240" w:lineRule="atLeast"/>
      <w:ind w:left="720"/>
    </w:pPr>
    <w:rPr>
      <w:rFonts w:ascii="Palatino Linotype" w:eastAsia="Times New Roman" w:hAnsi="Palatino Linotype" w:cs="Arial"/>
      <w:sz w:val="22"/>
      <w:szCs w:val="32"/>
    </w:rPr>
  </w:style>
  <w:style w:type="paragraph" w:styleId="BodyText3">
    <w:name w:val="Body Text 3"/>
    <w:basedOn w:val="Normal"/>
    <w:link w:val="BodyText3Char"/>
    <w:rsid w:val="00A51ED0"/>
    <w:pPr>
      <w:spacing w:before="0" w:after="0" w:line="240" w:lineRule="auto"/>
      <w:jc w:val="both"/>
      <w:outlineLvl w:val="0"/>
    </w:pPr>
    <w:rPr>
      <w:rFonts w:ascii="Arial" w:eastAsia="Times New Roman" w:hAnsi="Arial"/>
      <w:sz w:val="20"/>
      <w:szCs w:val="20"/>
    </w:rPr>
  </w:style>
  <w:style w:type="character" w:customStyle="1" w:styleId="BodyText3Char">
    <w:name w:val="Body Text 3 Char"/>
    <w:basedOn w:val="DefaultParagraphFont"/>
    <w:link w:val="BodyText3"/>
    <w:rsid w:val="00A51ED0"/>
    <w:rPr>
      <w:rFonts w:ascii="Arial" w:eastAsia="Times New Roman" w:hAnsi="Arial"/>
      <w:lang w:val="en-US" w:eastAsia="en-US"/>
    </w:rPr>
  </w:style>
  <w:style w:type="character" w:customStyle="1" w:styleId="object1">
    <w:name w:val="object1"/>
    <w:basedOn w:val="DefaultParagraphFont"/>
    <w:rsid w:val="00A51ED0"/>
    <w:rPr>
      <w:rFonts w:ascii="Arial" w:hAnsi="Arial" w:cs="Arial" w:hint="default"/>
      <w:i/>
      <w:iCs/>
    </w:rPr>
  </w:style>
  <w:style w:type="character" w:customStyle="1" w:styleId="Doc-Subtitle">
    <w:name w:val="Doc-Subtitle"/>
    <w:rsid w:val="00707F06"/>
    <w:rPr>
      <w:rFonts w:ascii="Arial" w:hAnsi="Arial"/>
      <w:sz w:val="40"/>
    </w:rPr>
  </w:style>
  <w:style w:type="paragraph" w:customStyle="1" w:styleId="H1-numbered">
    <w:name w:val="H1-numbered"/>
    <w:basedOn w:val="Doc-H1-NoToc"/>
    <w:next w:val="Doc-Body-Text"/>
    <w:autoRedefine/>
    <w:rsid w:val="00ED2363"/>
    <w:pPr>
      <w:pageBreakBefore w:val="0"/>
      <w:numPr>
        <w:numId w:val="17"/>
      </w:numPr>
      <w:pBdr>
        <w:bottom w:val="single" w:sz="12" w:space="1" w:color="800000"/>
      </w:pBdr>
      <w:spacing w:before="60" w:after="60"/>
      <w:outlineLvl w:val="0"/>
    </w:pPr>
    <w:rPr>
      <w:rFonts w:ascii="Tahoma" w:hAnsi="Tahoma"/>
      <w:b/>
      <w:sz w:val="32"/>
    </w:rPr>
  </w:style>
  <w:style w:type="paragraph" w:customStyle="1" w:styleId="StyleDoc-Cover-TitleArialBlack24ptNotBoldDarkBlueCe">
    <w:name w:val="Style Doc-Cover-Title + Arial Black 24 pt Not Bold Dark Blue Ce..."/>
    <w:basedOn w:val="Doc-Cover-Title"/>
    <w:rsid w:val="00ED2363"/>
    <w:pPr>
      <w:jc w:val="center"/>
    </w:pPr>
    <w:rPr>
      <w:rFonts w:ascii="Arial Black" w:hAnsi="Arial Black"/>
      <w:b w:val="0"/>
      <w:color w:val="FF0000"/>
      <w:sz w:val="48"/>
    </w:rPr>
  </w:style>
  <w:style w:type="paragraph" w:customStyle="1" w:styleId="ADPTitle0">
    <w:name w:val="ADP_Title"/>
    <w:basedOn w:val="StyleDoc-Cover-TitleArialBlack24ptNotBoldDarkBlueCe"/>
    <w:autoRedefine/>
    <w:rsid w:val="00ED2363"/>
    <w:pPr>
      <w:framePr w:hSpace="180" w:wrap="around" w:hAnchor="margin" w:y="1609"/>
    </w:pPr>
  </w:style>
  <w:style w:type="paragraph" w:customStyle="1" w:styleId="Standardparagraph">
    <w:name w:val="* Standard paragraph"/>
    <w:rsid w:val="00ED2363"/>
    <w:pPr>
      <w:widowControl w:val="0"/>
      <w:autoSpaceDE w:val="0"/>
      <w:autoSpaceDN w:val="0"/>
      <w:adjustRightInd w:val="0"/>
      <w:spacing w:before="120" w:line="240" w:lineRule="atLeast"/>
      <w:ind w:left="567"/>
    </w:pPr>
    <w:rPr>
      <w:rFonts w:ascii="Arial" w:eastAsia="宋体" w:hAnsi="Arial" w:cs="Arial"/>
      <w:lang w:val="en-US" w:eastAsia="en-US" w:bidi="th-TH"/>
    </w:rPr>
  </w:style>
  <w:style w:type="paragraph" w:styleId="BodyTextIndent">
    <w:name w:val="Body Text Indent"/>
    <w:basedOn w:val="Normal"/>
    <w:link w:val="BodyTextIndentChar"/>
    <w:rsid w:val="00ED2363"/>
    <w:pPr>
      <w:spacing w:before="0"/>
      <w:ind w:left="283"/>
    </w:pPr>
    <w:rPr>
      <w:rFonts w:asciiTheme="minorHAnsi" w:hAnsiTheme="minorHAnsi" w:cstheme="minorBidi"/>
      <w:sz w:val="22"/>
      <w:szCs w:val="22"/>
      <w:lang w:eastAsia="ja-JP"/>
    </w:rPr>
  </w:style>
  <w:style w:type="character" w:customStyle="1" w:styleId="BodyTextIndentChar">
    <w:name w:val="Body Text Indent Char"/>
    <w:basedOn w:val="DefaultParagraphFont"/>
    <w:link w:val="BodyTextIndent"/>
    <w:rsid w:val="00ED2363"/>
    <w:rPr>
      <w:rFonts w:asciiTheme="minorHAnsi" w:eastAsiaTheme="minorEastAsia" w:hAnsiTheme="minorHAnsi" w:cstheme="minorBidi"/>
      <w:sz w:val="22"/>
      <w:szCs w:val="22"/>
      <w:lang w:eastAsia="ja-JP"/>
    </w:rPr>
  </w:style>
  <w:style w:type="character" w:customStyle="1" w:styleId="Doc-Title">
    <w:name w:val="Doc-Title"/>
    <w:rsid w:val="00ED2363"/>
    <w:rPr>
      <w:rFonts w:ascii="Arial Black" w:hAnsi="Arial Black"/>
      <w:sz w:val="76"/>
    </w:rPr>
  </w:style>
  <w:style w:type="character" w:customStyle="1" w:styleId="Normal-withSpaceAfterChar1">
    <w:name w:val="Normal - with Space After Char1"/>
    <w:uiPriority w:val="99"/>
    <w:rsid w:val="00ED2363"/>
    <w:rPr>
      <w:rFonts w:ascii="Arial" w:hAnsi="Arial"/>
      <w:lang w:val="en-US" w:eastAsia="en-US" w:bidi="ar-SA"/>
    </w:rPr>
  </w:style>
  <w:style w:type="character" w:customStyle="1" w:styleId="urtxtstdurvt1">
    <w:name w:val="urtxtstd urvt1"/>
    <w:basedOn w:val="DefaultParagraphFont"/>
    <w:rsid w:val="00261685"/>
  </w:style>
  <w:style w:type="paragraph" w:customStyle="1" w:styleId="StyleHeading2ComplexBold">
    <w:name w:val="Style Heading 2 + (Complex) Bold"/>
    <w:basedOn w:val="Heading2"/>
    <w:rsid w:val="00B92995"/>
    <w:pPr>
      <w:keepNext/>
      <w:pageBreakBefore w:val="0"/>
      <w:numPr>
        <w:ilvl w:val="1"/>
      </w:numPr>
      <w:pBdr>
        <w:bottom w:val="none" w:sz="0" w:space="0" w:color="auto"/>
      </w:pBdr>
      <w:tabs>
        <w:tab w:val="num" w:pos="840"/>
      </w:tabs>
      <w:spacing w:before="0" w:after="0" w:line="240" w:lineRule="atLeast"/>
      <w:ind w:left="300"/>
    </w:pPr>
    <w:rPr>
      <w:rFonts w:eastAsia="Times New Roman" w:cs="Times New Roman"/>
      <w:bCs/>
      <w:sz w:val="24"/>
      <w:szCs w:val="20"/>
    </w:rPr>
  </w:style>
  <w:style w:type="paragraph" w:customStyle="1" w:styleId="StyleStyleHeading2ComplexBoldComplex12ptNotBold">
    <w:name w:val="Style Style Heading 2 + (Complex) Bold + (Complex) 12 pt Not Bold"/>
    <w:basedOn w:val="StyleHeading2ComplexBold"/>
    <w:rsid w:val="00B92995"/>
    <w:rPr>
      <w:bCs w:val="0"/>
      <w:szCs w:val="24"/>
    </w:rPr>
  </w:style>
  <w:style w:type="character" w:styleId="CommentReference">
    <w:name w:val="annotation reference"/>
    <w:basedOn w:val="DefaultParagraphFont"/>
    <w:semiHidden/>
    <w:rsid w:val="006679A2"/>
    <w:rPr>
      <w:sz w:val="16"/>
      <w:szCs w:val="16"/>
    </w:rPr>
  </w:style>
  <w:style w:type="paragraph" w:styleId="CommentText">
    <w:name w:val="annotation text"/>
    <w:basedOn w:val="Normal"/>
    <w:link w:val="CommentTextChar"/>
    <w:semiHidden/>
    <w:rsid w:val="006679A2"/>
    <w:pPr>
      <w:spacing w:before="0" w:line="240" w:lineRule="atLeast"/>
      <w:ind w:left="110" w:hanging="110"/>
    </w:pPr>
    <w:rPr>
      <w:rFonts w:ascii="Palatino Linotype" w:eastAsia="Times New Roman" w:hAnsi="Palatino Linotype" w:cs="Arial"/>
      <w:sz w:val="20"/>
      <w:szCs w:val="20"/>
    </w:rPr>
  </w:style>
  <w:style w:type="character" w:customStyle="1" w:styleId="CommentTextChar">
    <w:name w:val="Comment Text Char"/>
    <w:basedOn w:val="DefaultParagraphFont"/>
    <w:link w:val="CommentText"/>
    <w:semiHidden/>
    <w:rsid w:val="006679A2"/>
    <w:rPr>
      <w:rFonts w:ascii="Palatino Linotype" w:eastAsia="Times New Roman" w:hAnsi="Palatino Linotype" w:cs="Arial"/>
      <w:lang w:eastAsia="en-US"/>
    </w:rPr>
  </w:style>
  <w:style w:type="paragraph" w:styleId="CommentSubject">
    <w:name w:val="annotation subject"/>
    <w:basedOn w:val="CommentText"/>
    <w:next w:val="CommentText"/>
    <w:link w:val="CommentSubjectChar"/>
    <w:semiHidden/>
    <w:rsid w:val="006679A2"/>
    <w:rPr>
      <w:b/>
      <w:bCs/>
    </w:rPr>
  </w:style>
  <w:style w:type="character" w:customStyle="1" w:styleId="CommentSubjectChar">
    <w:name w:val="Comment Subject Char"/>
    <w:basedOn w:val="CommentTextChar"/>
    <w:link w:val="CommentSubject"/>
    <w:semiHidden/>
    <w:rsid w:val="006679A2"/>
    <w:rPr>
      <w:rFonts w:ascii="Palatino Linotype" w:eastAsia="Times New Roman" w:hAnsi="Palatino Linotype" w:cs="Arial"/>
      <w:b/>
      <w:bCs/>
      <w:lang w:eastAsia="en-US"/>
    </w:rPr>
  </w:style>
  <w:style w:type="character" w:customStyle="1" w:styleId="CharChar">
    <w:name w:val="Char Char"/>
    <w:basedOn w:val="DefaultParagraphFont"/>
    <w:rsid w:val="006679A2"/>
    <w:rPr>
      <w:rFonts w:ascii="Arial Black" w:hAnsi="Arial Black" w:cs="Arial"/>
      <w:color w:val="0000FF"/>
      <w:kern w:val="28"/>
      <w:sz w:val="34"/>
      <w:szCs w:val="32"/>
      <w:lang w:val="en-US" w:eastAsia="en-US" w:bidi="ar-SA"/>
    </w:rPr>
  </w:style>
  <w:style w:type="character" w:customStyle="1" w:styleId="StyleGras">
    <w:name w:val="Style Gras"/>
    <w:basedOn w:val="DefaultParagraphFont"/>
    <w:rsid w:val="006679A2"/>
    <w:rPr>
      <w:b/>
      <w:bCs/>
    </w:rPr>
  </w:style>
  <w:style w:type="paragraph" w:styleId="List2">
    <w:name w:val="List 2"/>
    <w:basedOn w:val="Normal"/>
    <w:uiPriority w:val="99"/>
    <w:semiHidden/>
    <w:unhideWhenUsed/>
    <w:rsid w:val="008D5222"/>
    <w:pPr>
      <w:ind w:left="566" w:hanging="283"/>
      <w:contextualSpacing/>
    </w:pPr>
  </w:style>
  <w:style w:type="paragraph" w:customStyle="1" w:styleId="tableheading">
    <w:name w:val="tableheading"/>
    <w:basedOn w:val="Normal"/>
    <w:rsid w:val="008D5222"/>
    <w:pPr>
      <w:spacing w:before="60" w:after="60" w:line="240" w:lineRule="auto"/>
    </w:pPr>
    <w:rPr>
      <w:rFonts w:ascii="Arial" w:eastAsia="Times New Roman" w:hAnsi="Arial" w:cs="Arial"/>
      <w:b/>
      <w:bCs/>
      <w:sz w:val="20"/>
      <w:szCs w:val="20"/>
      <w:lang w:val="en-GB" w:eastAsia="en-GB"/>
    </w:rPr>
  </w:style>
  <w:style w:type="paragraph" w:customStyle="1" w:styleId="BackCoverLegalCoverBackcover">
    <w:name w:val="Back Cover Legal (Cover/Back cover)"/>
    <w:basedOn w:val="Normal"/>
    <w:uiPriority w:val="99"/>
    <w:rsid w:val="00BF3FB4"/>
    <w:pPr>
      <w:autoSpaceDE w:val="0"/>
      <w:autoSpaceDN w:val="0"/>
      <w:adjustRightInd w:val="0"/>
      <w:spacing w:before="0" w:after="0" w:line="190" w:lineRule="atLeast"/>
      <w:textAlignment w:val="center"/>
    </w:pPr>
    <w:rPr>
      <w:rFonts w:ascii="DINOT" w:eastAsia="Arial" w:hAnsi="DINOT" w:cs="DINOT"/>
      <w:color w:val="FFFFFF"/>
      <w:sz w:val="13"/>
      <w:szCs w:val="13"/>
    </w:rPr>
  </w:style>
  <w:style w:type="paragraph" w:customStyle="1" w:styleId="Bullet1">
    <w:name w:val="Bullet 1"/>
    <w:basedOn w:val="Normal"/>
    <w:link w:val="Bullet1Char"/>
    <w:rsid w:val="00BF3FB4"/>
    <w:pPr>
      <w:numPr>
        <w:numId w:val="18"/>
      </w:numPr>
      <w:spacing w:before="60" w:after="60"/>
      <w:ind w:left="720"/>
    </w:pPr>
    <w:rPr>
      <w:rFonts w:ascii="Arial" w:eastAsia="Arial" w:hAnsi="Arial" w:cs="Arial"/>
      <w:sz w:val="22"/>
      <w:szCs w:val="22"/>
    </w:rPr>
  </w:style>
  <w:style w:type="character" w:customStyle="1" w:styleId="Bullet1Char">
    <w:name w:val="Bullet 1 Char"/>
    <w:link w:val="Bullet1"/>
    <w:rsid w:val="00BF3FB4"/>
    <w:rPr>
      <w:rFonts w:ascii="Arial" w:eastAsia="Arial" w:hAnsi="Arial" w:cs="Arial"/>
      <w:sz w:val="22"/>
      <w:szCs w:val="22"/>
      <w:lang w:eastAsia="en-US"/>
    </w:rPr>
  </w:style>
  <w:style w:type="paragraph" w:customStyle="1" w:styleId="Bodytext3single">
    <w:name w:val="Body text 3 single"/>
    <w:basedOn w:val="BodyText3"/>
    <w:autoRedefine/>
    <w:rsid w:val="00BF3FB4"/>
    <w:pPr>
      <w:ind w:left="360"/>
      <w:jc w:val="left"/>
      <w:outlineLvl w:val="9"/>
    </w:pPr>
    <w:rPr>
      <w:rFonts w:cs="Arial"/>
    </w:rPr>
  </w:style>
  <w:style w:type="character" w:styleId="Emphasis">
    <w:name w:val="Emphasis"/>
    <w:basedOn w:val="DefaultParagraphFont"/>
    <w:qFormat/>
    <w:rsid w:val="00BF3FB4"/>
    <w:rPr>
      <w:i/>
      <w:iCs/>
    </w:rPr>
  </w:style>
  <w:style w:type="paragraph" w:customStyle="1" w:styleId="StyleNormalBoldNonGras">
    <w:name w:val="Style Normal Bold + Non Gras"/>
    <w:basedOn w:val="NormalBold"/>
    <w:rsid w:val="00BF3FB4"/>
    <w:rPr>
      <w:b w:val="0"/>
    </w:rPr>
  </w:style>
  <w:style w:type="paragraph" w:customStyle="1" w:styleId="StyleNormal-withSpaceAfterPalatinoLinotype11pt">
    <w:name w:val="Style Normal - with Space After + Palatino Linotype 11 pt"/>
    <w:basedOn w:val="Normal-withSpaceAfter"/>
    <w:link w:val="StyleNormal-withSpaceAfterPalatinoLinotype11ptCar"/>
    <w:rsid w:val="00BF3FB4"/>
    <w:pPr>
      <w:spacing w:before="0"/>
    </w:pPr>
  </w:style>
  <w:style w:type="character" w:customStyle="1" w:styleId="StyleNormal-withSpaceAfterPalatinoLinotype11ptCar">
    <w:name w:val="Style Normal - with Space After + Palatino Linotype 11 pt Car"/>
    <w:basedOn w:val="Normal-withSpaceAfterChar"/>
    <w:link w:val="StyleNormal-withSpaceAfterPalatinoLinotype11pt"/>
    <w:rsid w:val="00BF3FB4"/>
    <w:rPr>
      <w:rFonts w:ascii="Palatino Linotype" w:eastAsia="Times New Roman" w:hAnsi="Palatino Linotype"/>
      <w:sz w:val="22"/>
      <w:lang w:val="en-US" w:eastAsia="en-US"/>
    </w:rPr>
  </w:style>
  <w:style w:type="paragraph" w:customStyle="1" w:styleId="StyleNormal-withSpaceAfterPalatinoLinotype11ptGras">
    <w:name w:val="Style Normal - with Space After + Palatino Linotype 11 pt Gras"/>
    <w:basedOn w:val="Normal-withSpaceAfter"/>
    <w:rsid w:val="00BF3FB4"/>
    <w:pPr>
      <w:spacing w:before="0"/>
    </w:pPr>
    <w:rPr>
      <w:b/>
      <w:bCs/>
    </w:rPr>
  </w:style>
  <w:style w:type="paragraph" w:customStyle="1" w:styleId="StyleNormal-withSpaceAfterPalatinoLinotype11ptAprs">
    <w:name w:val="Style Normal - with Space After + Palatino Linotype 11 pt Après :..."/>
    <w:basedOn w:val="Normal-withSpaceAfter"/>
    <w:rsid w:val="00BF3FB4"/>
    <w:pPr>
      <w:spacing w:before="0" w:after="0"/>
    </w:pPr>
  </w:style>
  <w:style w:type="table" w:styleId="TableProfessional">
    <w:name w:val="Table Professional"/>
    <w:basedOn w:val="TableNormal"/>
    <w:rsid w:val="00BF3FB4"/>
    <w:pPr>
      <w:spacing w:line="240" w:lineRule="atLeast"/>
    </w:pPr>
    <w:rPr>
      <w:rFonts w:ascii="Times New Roman" w:eastAsia="PMingLiU" w:hAnsi="Times New Roman"/>
      <w:lang w:val="en-US" w:eastAsia="en-US"/>
    </w:rPr>
    <w:tblPr>
      <w:tblBorders>
        <w:top w:val="single" w:sz="6" w:space="0" w:color="333399"/>
        <w:left w:val="single" w:sz="6" w:space="0" w:color="333399"/>
        <w:bottom w:val="single" w:sz="6" w:space="0" w:color="333399"/>
        <w:right w:val="single" w:sz="6" w:space="0" w:color="333399"/>
        <w:insideH w:val="single" w:sz="6" w:space="0" w:color="333399"/>
        <w:insideV w:val="single" w:sz="6" w:space="0" w:color="333399"/>
      </w:tblBorders>
    </w:tblPr>
    <w:tcPr>
      <w:shd w:val="clear" w:color="auto" w:fill="auto"/>
    </w:tcPr>
    <w:tblStylePr w:type="firstRow">
      <w:rPr>
        <w:b/>
        <w:bCs/>
        <w:color w:val="auto"/>
      </w:rPr>
      <w:tblPr/>
      <w:tcPr>
        <w:shd w:val="clear" w:color="auto" w:fill="333399"/>
      </w:tcPr>
    </w:tblStylePr>
  </w:style>
  <w:style w:type="paragraph" w:customStyle="1" w:styleId="normal-withspaceafter0">
    <w:name w:val="normal-withspaceafter0"/>
    <w:basedOn w:val="Normal"/>
    <w:uiPriority w:val="99"/>
    <w:rsid w:val="003A4211"/>
    <w:pPr>
      <w:spacing w:before="100" w:beforeAutospacing="1" w:after="100" w:afterAutospacing="1" w:line="240" w:lineRule="auto"/>
    </w:pPr>
    <w:rPr>
      <w:rFonts w:eastAsia="Times New Roman"/>
      <w:lang w:eastAsia="en-AU"/>
    </w:rPr>
  </w:style>
  <w:style w:type="paragraph" w:customStyle="1" w:styleId="section1">
    <w:name w:val="section1"/>
    <w:basedOn w:val="Normal"/>
    <w:uiPriority w:val="99"/>
    <w:rsid w:val="003A4211"/>
    <w:pPr>
      <w:spacing w:before="100" w:beforeAutospacing="1" w:after="100" w:afterAutospacing="1" w:line="240" w:lineRule="auto"/>
    </w:pPr>
    <w:rPr>
      <w:rFonts w:eastAsia="宋体" w:cs="Angsana New"/>
      <w:lang w:eastAsia="zh-CN" w:bidi="th-TH"/>
    </w:rPr>
  </w:style>
  <w:style w:type="table" w:styleId="LightList">
    <w:name w:val="Light List"/>
    <w:basedOn w:val="TableNormal"/>
    <w:uiPriority w:val="61"/>
    <w:rsid w:val="003A4211"/>
    <w:rPr>
      <w:rFonts w:ascii="Arial" w:eastAsia="Arial" w:hAnsi="Arial" w:cs="Cordia Ne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1Char1">
    <w:name w:val="Heading 1 Char1"/>
    <w:rsid w:val="003A4211"/>
    <w:rPr>
      <w:rFonts w:ascii="Arial Black" w:eastAsia="Times New Roman" w:hAnsi="Arial Black" w:cs="Arial"/>
      <w:color w:val="0000FF"/>
      <w:kern w:val="28"/>
      <w:sz w:val="34"/>
      <w:szCs w:val="32"/>
    </w:rPr>
  </w:style>
  <w:style w:type="paragraph" w:customStyle="1" w:styleId="ClientName-Ref">
    <w:name w:val="ClientName-Ref"/>
    <w:basedOn w:val="CoverPageSubtitle"/>
    <w:qFormat/>
    <w:rsid w:val="00F534A2"/>
    <w:rPr>
      <w:color w:val="47A141"/>
    </w:rPr>
  </w:style>
  <w:style w:type="paragraph" w:customStyle="1" w:styleId="Workday">
    <w:name w:val="~Workday"/>
    <w:basedOn w:val="Normal"/>
    <w:link w:val="WorkdayChar"/>
    <w:qFormat/>
    <w:rsid w:val="00977DD8"/>
    <w:pPr>
      <w:shd w:val="clear" w:color="auto" w:fill="EAF1DD" w:themeFill="accent3" w:themeFillTint="33"/>
      <w:spacing w:before="0" w:line="240" w:lineRule="atLeast"/>
    </w:pPr>
    <w:rPr>
      <w:rFonts w:ascii="Arial" w:eastAsia="Times New Roman" w:hAnsi="Arial" w:cs="Microsoft Sans Serif"/>
      <w:color w:val="00B050"/>
      <w:sz w:val="20"/>
      <w:szCs w:val="20"/>
    </w:rPr>
  </w:style>
  <w:style w:type="character" w:customStyle="1" w:styleId="WorkdayChar">
    <w:name w:val="~Workday Char"/>
    <w:basedOn w:val="DefaultParagraphFont"/>
    <w:link w:val="Workday"/>
    <w:rsid w:val="00977DD8"/>
    <w:rPr>
      <w:rFonts w:ascii="Arial" w:eastAsia="Times New Roman" w:hAnsi="Arial" w:cs="Microsoft Sans Serif"/>
      <w:color w:val="00B050"/>
      <w:shd w:val="clear" w:color="auto" w:fill="EAF1DD" w:themeFill="accent3" w:themeFillTint="33"/>
      <w:lang w:eastAsia="en-US"/>
    </w:rPr>
  </w:style>
  <w:style w:type="paragraph" w:customStyle="1" w:styleId="Default">
    <w:name w:val="Default"/>
    <w:rsid w:val="00AF1B2F"/>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443305101">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890919898">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package" Target="embeddings/Microsoft_Word_Document2.docx"/><Relationship Id="rId55" Type="http://schemas.openxmlformats.org/officeDocument/2006/relationships/hyperlink" Target="https://portal221.globalview.adp.com/irj/portal?NavigationTarget=CollaborationConnector://portal_content/com.sap.ip.collaboration/Rooms/0097866c-6880-3710-8ea2-f285dc4b04cd/workset" TargetMode="External"/><Relationship Id="rId63" Type="http://schemas.openxmlformats.org/officeDocument/2006/relationships/header" Target="header1.xm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58"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66"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hyperlink" Target="https://portal221.globalview.adp.com/irj/portal?NavigationTarget=CollaborationConnector://portal_content/com.sap.ip.collaboration/Rooms/0097866c-6880-3710-8ea2-f285dc4b04cd/workset" TargetMode="External"/><Relationship Id="rId61" Type="http://schemas.openxmlformats.org/officeDocument/2006/relationships/hyperlink" Target="https://portal221.globalview.adp.com/irj/portal?NavigationTarget=CollaborationConnector://portal_content/com.sap.ip.collaboration/Rooms/0097866c-6880-3710-8ea2-f285dc4b04cd/workset" TargetMode="External"/><Relationship Id="rId10" Type="http://schemas.openxmlformats.org/officeDocument/2006/relationships/endnotes" Target="endnotes.xml"/><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package" Target="embeddings/Microsoft_Word_Document3.docx"/><Relationship Id="rId60" Type="http://schemas.openxmlformats.org/officeDocument/2006/relationships/hyperlink" Target="https://portal221.globalview.adp.com/irj/portal?NavigationTarget=CollaborationConnector://portal_content/com.sap.ip.collaboration/Rooms/0097866c-6880-3710-8ea2-f285dc4b04cd/workset"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portal221.globalview.adp.com/irj/portal?NavigationTarget=CollaborationConnector://portal_content/com.sap.ip.collaboration/Rooms/0097866c-6880-3710-8ea2-f285dc4b04cd/workset"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emf"/><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portal221.globalview.adp.com/irj/portal?NavigationTarget=CollaborationConnector://portal_content/com.sap.ip.collaboration/Rooms/0097866c-6880-3710-8ea2-f285dc4b04cd/workset" TargetMode="External"/><Relationship Id="rId67" Type="http://schemas.openxmlformats.org/officeDocument/2006/relationships/fontTable" Target="fontTable.xml"/><Relationship Id="rId20" Type="http://schemas.openxmlformats.org/officeDocument/2006/relationships/package" Target="embeddings/Microsoft_Excel_Worksheet1.xlsx"/><Relationship Id="rId41" Type="http://schemas.openxmlformats.org/officeDocument/2006/relationships/image" Target="media/image28.png"/><Relationship Id="rId54" Type="http://schemas.openxmlformats.org/officeDocument/2006/relationships/hyperlink" Target="https://portal221.globalview.adp.com/irj/portal?NavigationTarget=CollaborationConnector://portal_content/com.sap.ip.collaboration/Rooms/0097866c-6880-3710-8ea2-f285dc4b04cd/workset" TargetMode="External"/><Relationship Id="rId62" Type="http://schemas.openxmlformats.org/officeDocument/2006/relationships/hyperlink" Target="https://portal221.globalview.adp.com/irj/portal?NavigationTarget=CollaborationConnector://portal_content/com.sap.ip.collaboration/Rooms/0097866c-6880-3710-8ea2-f285dc4b04cd/workset" TargetMode="External"/><Relationship Id="rId70" Type="http://schemas.microsoft.com/office/2016/09/relationships/commentsIds" Target="commentsIds.xml"/></Relationships>
</file>

<file path=word/_rels/header2.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1C615549CEF54DA63A0BDE2DF3EACA" ma:contentTypeVersion="0" ma:contentTypeDescription="Create a new document." ma:contentTypeScope="" ma:versionID="2d61fc58d417a7aa8787b57252362d5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3.xml><?xml version="1.0" encoding="utf-8"?>
<ds:datastoreItem xmlns:ds="http://schemas.openxmlformats.org/officeDocument/2006/customXml" ds:itemID="{193A410D-F865-4811-88DF-E4D2A9A9AA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AEDCFFA9-5856-4C50-8AC8-5F91D068B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Blue.dotx</Template>
  <TotalTime>208</TotalTime>
  <Pages>41</Pages>
  <Words>5156</Words>
  <Characters>29392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Master Data Requirements: Australia</vt:lpstr>
    </vt:vector>
  </TitlesOfParts>
  <Company>Automatic Data Processing, Inc.</Company>
  <LinksUpToDate>false</LinksUpToDate>
  <CharactersWithSpaces>34480</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Data Requirements: Australia</dc:title>
  <dc:subject>GV00009336</dc:subject>
  <dc:creator>Diana Hope</dc:creator>
  <cp:lastModifiedBy>Qi Wang</cp:lastModifiedBy>
  <cp:revision>12</cp:revision>
  <dcterms:created xsi:type="dcterms:W3CDTF">2019-09-27T09:13:00Z</dcterms:created>
  <dcterms:modified xsi:type="dcterms:W3CDTF">2019-11-09T03:26:00Z</dcterms:modified>
</cp:coreProperties>
</file>